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82" w:rsidRPr="00967D39" w:rsidRDefault="00CE4A82">
      <w:pPr>
        <w:rPr>
          <w:rFonts w:ascii="Arial Narrow" w:hAnsi="Arial Narrow"/>
          <w:sz w:val="18"/>
          <w:szCs w:val="18"/>
        </w:rPr>
      </w:pPr>
      <w:r w:rsidRPr="00967D39">
        <w:rPr>
          <w:rFonts w:ascii="Arial Narrow" w:hAnsi="Arial Narrow"/>
          <w:sz w:val="18"/>
          <w:szCs w:val="18"/>
        </w:rPr>
        <w:t xml:space="preserve">Znak </w:t>
      </w:r>
      <w:r w:rsidR="00D45EF6">
        <w:rPr>
          <w:rFonts w:ascii="Arial Narrow" w:hAnsi="Arial Narrow"/>
          <w:sz w:val="18"/>
          <w:szCs w:val="18"/>
        </w:rPr>
        <w:t>:</w:t>
      </w:r>
      <w:r w:rsidRPr="00967D39">
        <w:rPr>
          <w:rFonts w:ascii="Arial Narrow" w:hAnsi="Arial Narrow"/>
          <w:sz w:val="18"/>
          <w:szCs w:val="18"/>
        </w:rPr>
        <w:t xml:space="preserve"> </w:t>
      </w:r>
      <w:r w:rsidR="007D46F7">
        <w:rPr>
          <w:rFonts w:ascii="Arial Narrow" w:hAnsi="Arial Narrow"/>
          <w:sz w:val="18"/>
          <w:szCs w:val="18"/>
        </w:rPr>
        <w:t>AG.271.2.2017</w:t>
      </w:r>
      <w:r w:rsidRPr="00967D39">
        <w:rPr>
          <w:rFonts w:ascii="Arial Narrow" w:hAnsi="Arial Narrow"/>
          <w:sz w:val="18"/>
          <w:szCs w:val="18"/>
        </w:rPr>
        <w:t xml:space="preserve">                                                                            </w:t>
      </w:r>
      <w:r w:rsidR="007D46F7">
        <w:rPr>
          <w:rFonts w:ascii="Arial Narrow" w:hAnsi="Arial Narrow"/>
          <w:sz w:val="18"/>
          <w:szCs w:val="18"/>
        </w:rPr>
        <w:t xml:space="preserve">                              </w:t>
      </w:r>
      <w:r w:rsidR="007D46F7">
        <w:rPr>
          <w:rFonts w:ascii="Arial Narrow" w:hAnsi="Arial Narrow"/>
          <w:sz w:val="18"/>
          <w:szCs w:val="18"/>
        </w:rPr>
        <w:tab/>
      </w:r>
      <w:r w:rsidR="006B13CF">
        <w:rPr>
          <w:rFonts w:ascii="Arial Narrow" w:hAnsi="Arial Narrow"/>
          <w:sz w:val="18"/>
          <w:szCs w:val="18"/>
        </w:rPr>
        <w:t xml:space="preserve"> </w:t>
      </w:r>
      <w:r w:rsidRPr="00967D39">
        <w:rPr>
          <w:rFonts w:ascii="Arial Narrow" w:hAnsi="Arial Narrow"/>
          <w:sz w:val="18"/>
          <w:szCs w:val="18"/>
        </w:rPr>
        <w:t>Załącznik nr 2 do zapytania ofertowego</w:t>
      </w:r>
    </w:p>
    <w:p w:rsidR="000F5D79" w:rsidRDefault="000F5D79" w:rsidP="004D08A3">
      <w:pPr>
        <w:spacing w:line="240" w:lineRule="atLeast"/>
        <w:jc w:val="center"/>
        <w:rPr>
          <w:rFonts w:ascii="Arial Narrow" w:hAnsi="Arial Narrow"/>
          <w:b/>
        </w:rPr>
      </w:pPr>
    </w:p>
    <w:p w:rsidR="004D08A3" w:rsidRPr="00967D39" w:rsidRDefault="004D08A3" w:rsidP="004D08A3">
      <w:pPr>
        <w:spacing w:line="240" w:lineRule="atLeast"/>
        <w:jc w:val="center"/>
        <w:rPr>
          <w:rFonts w:ascii="Arial Narrow" w:hAnsi="Arial Narrow"/>
          <w:b/>
        </w:rPr>
      </w:pPr>
      <w:r w:rsidRPr="00967D39">
        <w:rPr>
          <w:rFonts w:ascii="Arial Narrow" w:hAnsi="Arial Narrow"/>
          <w:b/>
        </w:rPr>
        <w:t>UMOWA NR .......................................</w:t>
      </w:r>
    </w:p>
    <w:p w:rsidR="004D08A3" w:rsidRPr="00967D39" w:rsidRDefault="004D08A3" w:rsidP="004D08A3">
      <w:pPr>
        <w:spacing w:line="240" w:lineRule="atLeast"/>
        <w:rPr>
          <w:rFonts w:ascii="Arial Narrow" w:hAnsi="Arial Narrow"/>
        </w:rPr>
      </w:pPr>
    </w:p>
    <w:p w:rsidR="004D08A3" w:rsidRPr="00967D39" w:rsidRDefault="004D08A3" w:rsidP="004D08A3">
      <w:pPr>
        <w:spacing w:line="240" w:lineRule="atLeast"/>
        <w:rPr>
          <w:rFonts w:ascii="Arial Narrow" w:hAnsi="Arial Narrow"/>
        </w:rPr>
      </w:pPr>
      <w:r w:rsidRPr="00967D39">
        <w:rPr>
          <w:rFonts w:ascii="Arial Narrow" w:hAnsi="Arial Narrow"/>
        </w:rPr>
        <w:t>zawarta w dniu ......................................... w Olsztynku pomiędzy:</w:t>
      </w:r>
    </w:p>
    <w:p w:rsidR="000F5D79" w:rsidRDefault="00EF05F0" w:rsidP="004D08A3">
      <w:pPr>
        <w:spacing w:line="240" w:lineRule="atLeast"/>
        <w:jc w:val="both"/>
        <w:rPr>
          <w:rFonts w:ascii="Arial Narrow" w:hAnsi="Arial Narrow"/>
        </w:rPr>
      </w:pPr>
      <w:r w:rsidRPr="00EF05F0">
        <w:rPr>
          <w:rFonts w:ascii="Arial Narrow" w:hAnsi="Arial Narrow"/>
          <w:b/>
        </w:rPr>
        <w:t>Muzeum Budownictwa Ludowego Parkiem Etnograficznym w Olsztynku</w:t>
      </w:r>
      <w:r w:rsidR="004D08A3" w:rsidRPr="00967D39">
        <w:rPr>
          <w:rFonts w:ascii="Arial Narrow" w:hAnsi="Arial Narrow"/>
        </w:rPr>
        <w:t xml:space="preserve">, </w:t>
      </w:r>
    </w:p>
    <w:p w:rsidR="004D08A3" w:rsidRPr="00967D39" w:rsidRDefault="004D08A3" w:rsidP="004D08A3">
      <w:p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ul. Leśna 23, 11-015 Olsztynek,</w:t>
      </w:r>
    </w:p>
    <w:p w:rsidR="004D08A3" w:rsidRPr="00967D39" w:rsidRDefault="004D08A3" w:rsidP="004D08A3">
      <w:pPr>
        <w:spacing w:line="240" w:lineRule="atLeast"/>
        <w:rPr>
          <w:rFonts w:ascii="Arial Narrow" w:hAnsi="Arial Narrow"/>
        </w:rPr>
      </w:pPr>
      <w:r w:rsidRPr="00967D39">
        <w:rPr>
          <w:rFonts w:ascii="Arial Narrow" w:hAnsi="Arial Narrow"/>
        </w:rPr>
        <w:t>reprezentowanym przez:</w:t>
      </w:r>
    </w:p>
    <w:p w:rsidR="004D08A3" w:rsidRPr="00967D39" w:rsidRDefault="004D08A3" w:rsidP="004D08A3">
      <w:pPr>
        <w:spacing w:line="240" w:lineRule="atLeast"/>
        <w:rPr>
          <w:rFonts w:ascii="Arial Narrow" w:hAnsi="Arial Narrow"/>
        </w:rPr>
      </w:pPr>
      <w:r w:rsidRPr="00967D39">
        <w:rPr>
          <w:rFonts w:ascii="Arial Narrow" w:hAnsi="Arial Narrow"/>
        </w:rPr>
        <w:t>..................................................................,</w:t>
      </w:r>
    </w:p>
    <w:p w:rsidR="004D08A3" w:rsidRPr="00967D39" w:rsidRDefault="004D08A3" w:rsidP="004D08A3">
      <w:pPr>
        <w:spacing w:line="240" w:lineRule="atLeast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zwanym dalej </w:t>
      </w:r>
      <w:r w:rsidR="00EF05F0" w:rsidRPr="00EF05F0">
        <w:rPr>
          <w:rFonts w:ascii="Arial Narrow" w:hAnsi="Arial Narrow"/>
          <w:b/>
          <w:i/>
        </w:rPr>
        <w:t>Zamawiającym</w:t>
      </w:r>
      <w:r w:rsidRPr="00967D39">
        <w:rPr>
          <w:rFonts w:ascii="Arial Narrow" w:hAnsi="Arial Narrow"/>
        </w:rPr>
        <w:t>,</w:t>
      </w:r>
    </w:p>
    <w:p w:rsidR="004D08A3" w:rsidRPr="00967D39" w:rsidRDefault="004D08A3" w:rsidP="004D08A3">
      <w:pPr>
        <w:spacing w:line="240" w:lineRule="atLeast"/>
        <w:rPr>
          <w:rFonts w:ascii="Arial Narrow" w:hAnsi="Arial Narrow"/>
        </w:rPr>
      </w:pPr>
      <w:r w:rsidRPr="00967D39">
        <w:rPr>
          <w:rFonts w:ascii="Arial Narrow" w:hAnsi="Arial Narrow"/>
        </w:rPr>
        <w:t>a</w:t>
      </w:r>
    </w:p>
    <w:p w:rsidR="004D08A3" w:rsidRPr="00967D39" w:rsidRDefault="004D08A3" w:rsidP="004D08A3">
      <w:p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......................................................................................................................................................,</w:t>
      </w:r>
    </w:p>
    <w:p w:rsidR="004D08A3" w:rsidRPr="00967D39" w:rsidRDefault="004D08A3" w:rsidP="004D08A3">
      <w:pPr>
        <w:spacing w:line="240" w:lineRule="atLeast"/>
        <w:rPr>
          <w:rFonts w:ascii="Arial Narrow" w:hAnsi="Arial Narrow"/>
        </w:rPr>
      </w:pPr>
      <w:r w:rsidRPr="00967D39">
        <w:rPr>
          <w:rFonts w:ascii="Arial Narrow" w:hAnsi="Arial Narrow"/>
        </w:rPr>
        <w:t>reprezentowanym przez:</w:t>
      </w:r>
    </w:p>
    <w:p w:rsidR="004D08A3" w:rsidRPr="00967D39" w:rsidRDefault="004D08A3" w:rsidP="004D08A3">
      <w:pPr>
        <w:spacing w:line="240" w:lineRule="atLeast"/>
        <w:rPr>
          <w:rFonts w:ascii="Arial Narrow" w:hAnsi="Arial Narrow"/>
        </w:rPr>
      </w:pPr>
      <w:r w:rsidRPr="00967D39">
        <w:rPr>
          <w:rFonts w:ascii="Arial Narrow" w:hAnsi="Arial Narrow"/>
        </w:rPr>
        <w:t>...................................................................,</w:t>
      </w:r>
    </w:p>
    <w:p w:rsidR="004D08A3" w:rsidRPr="00967D39" w:rsidRDefault="004D08A3" w:rsidP="004D08A3">
      <w:pPr>
        <w:spacing w:line="240" w:lineRule="atLeast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zwanym dalej </w:t>
      </w:r>
      <w:r w:rsidR="00EF05F0" w:rsidRPr="00EF05F0">
        <w:rPr>
          <w:rFonts w:ascii="Arial Narrow" w:hAnsi="Arial Narrow"/>
          <w:b/>
          <w:i/>
        </w:rPr>
        <w:t>Wykonawcą</w:t>
      </w:r>
      <w:r w:rsidRPr="00967D39">
        <w:rPr>
          <w:rFonts w:ascii="Arial Narrow" w:hAnsi="Arial Narrow"/>
        </w:rPr>
        <w:t>,</w:t>
      </w:r>
    </w:p>
    <w:p w:rsidR="004D08A3" w:rsidRPr="00967D39" w:rsidRDefault="004D08A3" w:rsidP="004D08A3">
      <w:pPr>
        <w:spacing w:line="240" w:lineRule="atLeast"/>
        <w:rPr>
          <w:rFonts w:ascii="Arial Narrow" w:hAnsi="Arial Narrow"/>
        </w:rPr>
      </w:pPr>
      <w:r w:rsidRPr="00967D39">
        <w:rPr>
          <w:rFonts w:ascii="Arial Narrow" w:hAnsi="Arial Narrow"/>
        </w:rPr>
        <w:t>o następującej treści:</w:t>
      </w:r>
    </w:p>
    <w:p w:rsidR="004D08A3" w:rsidRPr="00967D39" w:rsidRDefault="004D08A3" w:rsidP="004D08A3">
      <w:pPr>
        <w:spacing w:line="240" w:lineRule="atLeast"/>
        <w:rPr>
          <w:rFonts w:ascii="Arial Narrow" w:hAnsi="Arial Narrow"/>
        </w:rPr>
      </w:pPr>
    </w:p>
    <w:p w:rsidR="004D08A3" w:rsidRPr="00967D39" w:rsidRDefault="004D08A3" w:rsidP="004D08A3">
      <w:pPr>
        <w:spacing w:line="240" w:lineRule="atLeast"/>
        <w:jc w:val="center"/>
        <w:rPr>
          <w:rFonts w:ascii="Arial Narrow" w:hAnsi="Arial Narrow"/>
          <w:b/>
        </w:rPr>
      </w:pPr>
      <w:r w:rsidRPr="00967D39">
        <w:rPr>
          <w:rFonts w:ascii="Arial Narrow" w:hAnsi="Arial Narrow"/>
          <w:b/>
        </w:rPr>
        <w:t>§ 1</w:t>
      </w:r>
    </w:p>
    <w:p w:rsidR="004D08A3" w:rsidRDefault="00274930" w:rsidP="00965D0A">
      <w:pPr>
        <w:pStyle w:val="Akapitzlist"/>
        <w:numPr>
          <w:ilvl w:val="0"/>
          <w:numId w:val="30"/>
        </w:numPr>
        <w:spacing w:line="24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Przedmiotem umowy jest</w:t>
      </w:r>
      <w:r w:rsidR="004D08A3" w:rsidRPr="00967D39">
        <w:rPr>
          <w:rFonts w:ascii="Arial Narrow" w:hAnsi="Arial Narrow"/>
        </w:rPr>
        <w:t xml:space="preserve"> świadczenie usługi ochrony fizycznej obiektów i mienia, usługi monitorowania sygnałów lokalnego systemu alarmowego, usługi konserwacji i napraw urządzeń systemu sygnalizacji włamania i napadu oraz usługi konserwacji i napraw urządzeń systemu telewizji dozorowej.</w:t>
      </w:r>
    </w:p>
    <w:p w:rsidR="00000000" w:rsidRDefault="00895DAC">
      <w:pPr>
        <w:pStyle w:val="Akapitzlist"/>
        <w:spacing w:line="240" w:lineRule="atLeast"/>
        <w:jc w:val="both"/>
        <w:rPr>
          <w:rFonts w:ascii="Arial Narrow" w:hAnsi="Arial Narrow"/>
        </w:rPr>
      </w:pPr>
    </w:p>
    <w:p w:rsidR="004D08A3" w:rsidRPr="00967D39" w:rsidRDefault="004D08A3" w:rsidP="00965D0A">
      <w:pPr>
        <w:pStyle w:val="Akapitzlist"/>
        <w:numPr>
          <w:ilvl w:val="0"/>
          <w:numId w:val="30"/>
        </w:num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Przedmiot umowy obejmuje:</w:t>
      </w:r>
    </w:p>
    <w:p w:rsidR="004D08A3" w:rsidRPr="00967D39" w:rsidRDefault="004B063E" w:rsidP="00ED68F7">
      <w:pPr>
        <w:pStyle w:val="Akapitzlist"/>
        <w:numPr>
          <w:ilvl w:val="0"/>
          <w:numId w:val="31"/>
        </w:numPr>
        <w:spacing w:line="240" w:lineRule="atLeast"/>
        <w:jc w:val="both"/>
        <w:rPr>
          <w:rFonts w:ascii="Arial Narrow" w:hAnsi="Arial Narrow"/>
        </w:rPr>
      </w:pPr>
      <w:r>
        <w:rPr>
          <w:rFonts w:ascii="Arial Narrow" w:hAnsi="Arial Narrow"/>
          <w:szCs w:val="22"/>
        </w:rPr>
        <w:t>świadczenie</w:t>
      </w:r>
      <w:r w:rsidR="004D08A3" w:rsidRPr="00967D39">
        <w:rPr>
          <w:rFonts w:ascii="Arial Narrow" w:hAnsi="Arial Narrow"/>
          <w:szCs w:val="22"/>
        </w:rPr>
        <w:t xml:space="preserve"> usługi ochrony fizycznej obiektów i mienia wchodzących w skład Muzeum Budownictwa Ludowego Parku Etnograficznego w Olsztynku:</w:t>
      </w:r>
    </w:p>
    <w:p w:rsidR="004D08A3" w:rsidRPr="00967D39" w:rsidRDefault="004D08A3" w:rsidP="00ED68F7">
      <w:pPr>
        <w:pStyle w:val="Akapitzlist"/>
        <w:numPr>
          <w:ilvl w:val="0"/>
          <w:numId w:val="32"/>
        </w:num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przez jednego pracowni</w:t>
      </w:r>
      <w:r w:rsidR="002119D0">
        <w:rPr>
          <w:rFonts w:ascii="Arial Narrow" w:hAnsi="Arial Narrow"/>
        </w:rPr>
        <w:t>ka ochrony fizycznej stałej od poniedziałku do piątku</w:t>
      </w:r>
      <w:r w:rsidR="004B063E">
        <w:rPr>
          <w:rFonts w:ascii="Arial Narrow" w:hAnsi="Arial Narrow"/>
        </w:rPr>
        <w:t xml:space="preserve">  w godz. </w:t>
      </w:r>
      <w:r w:rsidR="006B13CF">
        <w:rPr>
          <w:rFonts w:ascii="Arial Narrow" w:hAnsi="Arial Narrow"/>
        </w:rPr>
        <w:br/>
      </w:r>
      <w:r w:rsidR="004B063E">
        <w:rPr>
          <w:rFonts w:ascii="Arial Narrow" w:hAnsi="Arial Narrow"/>
        </w:rPr>
        <w:t>od 15:00 do 08</w:t>
      </w:r>
      <w:r w:rsidRPr="00967D39">
        <w:rPr>
          <w:rFonts w:ascii="Arial Narrow" w:hAnsi="Arial Narrow"/>
        </w:rPr>
        <w:t>:00,</w:t>
      </w:r>
    </w:p>
    <w:p w:rsidR="004D08A3" w:rsidRPr="00967D39" w:rsidRDefault="004B063E" w:rsidP="00ED68F7">
      <w:pPr>
        <w:pStyle w:val="Akapitzlist"/>
        <w:numPr>
          <w:ilvl w:val="0"/>
          <w:numId w:val="32"/>
        </w:numPr>
        <w:spacing w:line="24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przez jednego pracownika</w:t>
      </w:r>
      <w:r w:rsidR="004D08A3" w:rsidRPr="00967D39">
        <w:rPr>
          <w:rFonts w:ascii="Arial Narrow" w:hAnsi="Arial Narrow"/>
        </w:rPr>
        <w:t xml:space="preserve"> ochrony fizycz</w:t>
      </w:r>
      <w:r>
        <w:rPr>
          <w:rFonts w:ascii="Arial Narrow" w:hAnsi="Arial Narrow"/>
        </w:rPr>
        <w:t>nej stałej w dni wolne od pracy</w:t>
      </w:r>
      <w:r w:rsidR="002119D0">
        <w:rPr>
          <w:rFonts w:ascii="Arial Narrow" w:hAnsi="Arial Narrow"/>
        </w:rPr>
        <w:t xml:space="preserve"> w soboty i niedziele oraz dni świąteczne</w:t>
      </w:r>
      <w:r>
        <w:rPr>
          <w:rFonts w:ascii="Arial Narrow" w:hAnsi="Arial Narrow"/>
        </w:rPr>
        <w:t>, w godz. od 00:00 do 24</w:t>
      </w:r>
      <w:r w:rsidR="004D08A3" w:rsidRPr="00967D39">
        <w:rPr>
          <w:rFonts w:ascii="Arial Narrow" w:hAnsi="Arial Narrow"/>
        </w:rPr>
        <w:t>:00,</w:t>
      </w:r>
    </w:p>
    <w:p w:rsidR="004D08A3" w:rsidRPr="00967D39" w:rsidRDefault="004D08A3" w:rsidP="00ED68F7">
      <w:pPr>
        <w:pStyle w:val="Akapitzlist"/>
        <w:numPr>
          <w:ilvl w:val="0"/>
          <w:numId w:val="32"/>
        </w:num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przez ochronę fizyczną doraźną na wezwanie, świadczoną przez załogę interwencyjną,</w:t>
      </w:r>
    </w:p>
    <w:p w:rsidR="004D08A3" w:rsidRPr="00967D39" w:rsidRDefault="004D08A3" w:rsidP="00ED68F7">
      <w:pPr>
        <w:pStyle w:val="Akapitzlist"/>
        <w:numPr>
          <w:ilvl w:val="0"/>
          <w:numId w:val="31"/>
        </w:num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świadczenie usługi monitorowania sygnałów lokalnego systemu alarmowego wraz z ochroną fizyczną doraźną wykonywaną przez załogę interwencyjną w następujących obiektach Zamawiającego:</w:t>
      </w:r>
    </w:p>
    <w:p w:rsidR="004D08A3" w:rsidRPr="00967D39" w:rsidRDefault="004D08A3" w:rsidP="00ED68F7">
      <w:pPr>
        <w:pStyle w:val="Akapitzlist"/>
        <w:numPr>
          <w:ilvl w:val="0"/>
          <w:numId w:val="33"/>
        </w:num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salon wystawowy znajdujący się w Olsztynku przy ul. Zamkowej 1,</w:t>
      </w:r>
    </w:p>
    <w:p w:rsidR="004D08A3" w:rsidRPr="00967D39" w:rsidRDefault="004D08A3" w:rsidP="00ED68F7">
      <w:pPr>
        <w:pStyle w:val="Akapitzlist"/>
        <w:numPr>
          <w:ilvl w:val="0"/>
          <w:numId w:val="33"/>
        </w:num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Dom Mrongowiusza znajdujący się w Olsztynku przy ul. Zamkowej 1,</w:t>
      </w:r>
    </w:p>
    <w:p w:rsidR="004D08A3" w:rsidRPr="00967D39" w:rsidRDefault="004D08A3" w:rsidP="00ED68F7">
      <w:pPr>
        <w:pStyle w:val="Akapitzlist"/>
        <w:numPr>
          <w:ilvl w:val="0"/>
          <w:numId w:val="33"/>
        </w:num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stajnia z Prosny znajdująca się w Olsztynku przy ul. Leśnej 23,</w:t>
      </w:r>
    </w:p>
    <w:p w:rsidR="004D08A3" w:rsidRPr="00967D39" w:rsidRDefault="004D08A3" w:rsidP="00ED68F7">
      <w:pPr>
        <w:pStyle w:val="Akapitzlist"/>
        <w:numPr>
          <w:ilvl w:val="0"/>
          <w:numId w:val="31"/>
        </w:num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świadczenie usługi konserwacji i napraw urządzeń systemu sygnalizacji włamania i napadu </w:t>
      </w:r>
      <w:r w:rsidR="006B13CF">
        <w:rPr>
          <w:rFonts w:ascii="Arial Narrow" w:hAnsi="Arial Narrow"/>
        </w:rPr>
        <w:br/>
      </w:r>
      <w:r w:rsidRPr="00967D39">
        <w:rPr>
          <w:rFonts w:ascii="Arial Narrow" w:hAnsi="Arial Narrow"/>
        </w:rPr>
        <w:t>w następujących obiektach Zamawiającego – „obiekty w oddzielnym obwodzie”:</w:t>
      </w:r>
    </w:p>
    <w:p w:rsidR="004D08A3" w:rsidRPr="00967D39" w:rsidRDefault="004D08A3" w:rsidP="00ED68F7">
      <w:pPr>
        <w:pStyle w:val="Akapitzlist"/>
        <w:numPr>
          <w:ilvl w:val="0"/>
          <w:numId w:val="34"/>
        </w:num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salon wystawowy znajdujący się w Olsztynku </w:t>
      </w:r>
      <w:r w:rsidR="00A74199" w:rsidRPr="00967D39">
        <w:rPr>
          <w:rFonts w:ascii="Arial Narrow" w:hAnsi="Arial Narrow"/>
        </w:rPr>
        <w:t xml:space="preserve">znajdujący </w:t>
      </w:r>
      <w:r w:rsidRPr="00967D39">
        <w:rPr>
          <w:rFonts w:ascii="Arial Narrow" w:hAnsi="Arial Narrow"/>
        </w:rPr>
        <w:t>przy ul. Zamkowej 1,</w:t>
      </w:r>
    </w:p>
    <w:p w:rsidR="004D08A3" w:rsidRPr="00967D39" w:rsidRDefault="004D08A3" w:rsidP="00ED68F7">
      <w:pPr>
        <w:pStyle w:val="Akapitzlist"/>
        <w:numPr>
          <w:ilvl w:val="0"/>
          <w:numId w:val="34"/>
        </w:num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Dom Mrongowiusza się w Olsztynku przy ul. Zamkowej 1,</w:t>
      </w:r>
    </w:p>
    <w:p w:rsidR="004D08A3" w:rsidRPr="00967D39" w:rsidRDefault="004D08A3" w:rsidP="00ED68F7">
      <w:pPr>
        <w:pStyle w:val="Akapitzlist"/>
        <w:numPr>
          <w:ilvl w:val="0"/>
          <w:numId w:val="34"/>
        </w:num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stajnia z Prosny znajdująca się w Olsztynku przy ul. Leśnej 23,</w:t>
      </w:r>
    </w:p>
    <w:p w:rsidR="004D08A3" w:rsidRPr="00967D39" w:rsidRDefault="004D08A3" w:rsidP="00ED68F7">
      <w:pPr>
        <w:pStyle w:val="Akapitzlist"/>
        <w:numPr>
          <w:ilvl w:val="0"/>
          <w:numId w:val="31"/>
        </w:num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świadczenie usługi konserwacji i napraw urządzeń systemu sygnalizacji włamania i napadu </w:t>
      </w:r>
      <w:r w:rsidR="006B13CF">
        <w:rPr>
          <w:rFonts w:ascii="Arial Narrow" w:hAnsi="Arial Narrow"/>
        </w:rPr>
        <w:br/>
      </w:r>
      <w:r w:rsidRPr="00967D39">
        <w:rPr>
          <w:rFonts w:ascii="Arial Narrow" w:hAnsi="Arial Narrow"/>
        </w:rPr>
        <w:t>w następujących obiektach Zamawiającego:</w:t>
      </w:r>
    </w:p>
    <w:p w:rsidR="004D08A3" w:rsidRPr="00967D39" w:rsidRDefault="004D08A3" w:rsidP="00ED68F7">
      <w:pPr>
        <w:pStyle w:val="Akapitzlist"/>
        <w:numPr>
          <w:ilvl w:val="0"/>
          <w:numId w:val="35"/>
        </w:numPr>
        <w:suppressAutoHyphens/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Szkoła wiejska z Pawłowa,</w:t>
      </w:r>
    </w:p>
    <w:p w:rsidR="004D08A3" w:rsidRPr="00967D39" w:rsidRDefault="004D08A3" w:rsidP="00ED68F7">
      <w:pPr>
        <w:pStyle w:val="Akapitzlist"/>
        <w:numPr>
          <w:ilvl w:val="0"/>
          <w:numId w:val="35"/>
        </w:numPr>
        <w:suppressAutoHyphens/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Kościół z Rychnowa,</w:t>
      </w:r>
    </w:p>
    <w:p w:rsidR="004D08A3" w:rsidRPr="00967D39" w:rsidRDefault="004D08A3" w:rsidP="00ED68F7">
      <w:pPr>
        <w:pStyle w:val="Akapitzlist"/>
        <w:numPr>
          <w:ilvl w:val="0"/>
          <w:numId w:val="35"/>
        </w:numPr>
        <w:suppressAutoHyphens/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Chałupa z </w:t>
      </w:r>
      <w:proofErr w:type="spellStart"/>
      <w:r w:rsidRPr="00967D39">
        <w:rPr>
          <w:rFonts w:ascii="Arial Narrow" w:hAnsi="Arial Narrow"/>
        </w:rPr>
        <w:t>Burdajn</w:t>
      </w:r>
      <w:proofErr w:type="spellEnd"/>
      <w:r w:rsidRPr="00967D39">
        <w:rPr>
          <w:rFonts w:ascii="Arial Narrow" w:hAnsi="Arial Narrow"/>
        </w:rPr>
        <w:t>,</w:t>
      </w:r>
    </w:p>
    <w:p w:rsidR="004D08A3" w:rsidRPr="00967D39" w:rsidRDefault="004D08A3" w:rsidP="00ED68F7">
      <w:pPr>
        <w:pStyle w:val="Akapitzlist"/>
        <w:numPr>
          <w:ilvl w:val="0"/>
          <w:numId w:val="35"/>
        </w:numPr>
        <w:suppressAutoHyphens/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Zajazd z Małszewa,</w:t>
      </w:r>
    </w:p>
    <w:p w:rsidR="004D08A3" w:rsidRDefault="004D08A3" w:rsidP="00ED68F7">
      <w:pPr>
        <w:pStyle w:val="Akapitzlist"/>
        <w:numPr>
          <w:ilvl w:val="0"/>
          <w:numId w:val="35"/>
        </w:numPr>
        <w:suppressAutoHyphens/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Chałupa z Chojnika,</w:t>
      </w:r>
    </w:p>
    <w:p w:rsidR="004D08A3" w:rsidRPr="00967D39" w:rsidRDefault="004D08A3" w:rsidP="00ED68F7">
      <w:pPr>
        <w:pStyle w:val="Akapitzlist"/>
        <w:numPr>
          <w:ilvl w:val="0"/>
          <w:numId w:val="35"/>
        </w:numPr>
        <w:suppressAutoHyphens/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Chałupa z Turznicy,</w:t>
      </w:r>
    </w:p>
    <w:p w:rsidR="004D08A3" w:rsidRPr="00967D39" w:rsidRDefault="004D08A3" w:rsidP="00ED68F7">
      <w:pPr>
        <w:pStyle w:val="Akapitzlist"/>
        <w:numPr>
          <w:ilvl w:val="0"/>
          <w:numId w:val="35"/>
        </w:numPr>
        <w:suppressAutoHyphens/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Spichlerz dworski ze Skandawy,</w:t>
      </w:r>
    </w:p>
    <w:p w:rsidR="004D08A3" w:rsidRPr="00967D39" w:rsidRDefault="004D08A3" w:rsidP="00ED68F7">
      <w:pPr>
        <w:pStyle w:val="Akapitzlist"/>
        <w:numPr>
          <w:ilvl w:val="0"/>
          <w:numId w:val="35"/>
        </w:numPr>
        <w:suppressAutoHyphens/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lastRenderedPageBreak/>
        <w:t>Chałupa nr 1 z Kaborna,</w:t>
      </w:r>
    </w:p>
    <w:p w:rsidR="004D08A3" w:rsidRPr="00967D39" w:rsidRDefault="004D08A3" w:rsidP="00ED68F7">
      <w:pPr>
        <w:pStyle w:val="Akapitzlist"/>
        <w:numPr>
          <w:ilvl w:val="0"/>
          <w:numId w:val="35"/>
        </w:numPr>
        <w:suppressAutoHyphens/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Chałupa z Nowego Kawkowa,</w:t>
      </w:r>
    </w:p>
    <w:p w:rsidR="00000000" w:rsidRDefault="000F5D79">
      <w:pPr>
        <w:spacing w:line="240" w:lineRule="atLeast"/>
        <w:ind w:left="567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5) </w:t>
      </w:r>
      <w:r w:rsidR="00EF05F0" w:rsidRPr="00EF05F0">
        <w:rPr>
          <w:rFonts w:ascii="Arial Narrow" w:hAnsi="Arial Narrow"/>
        </w:rPr>
        <w:t>świadczenie usługi konserwacji i napraw urządzeń systemu telewizji dozorowej (kamery) zlokalizowanych w okolicach następujących obiektów Zamawiającego:</w:t>
      </w:r>
    </w:p>
    <w:p w:rsidR="00000000" w:rsidRDefault="004D08A3">
      <w:pPr>
        <w:pStyle w:val="Akapitzlist"/>
        <w:numPr>
          <w:ilvl w:val="0"/>
          <w:numId w:val="36"/>
        </w:numPr>
        <w:suppressAutoHyphens/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Kościół z Rychnowa – kamera obrotowa,</w:t>
      </w:r>
    </w:p>
    <w:p w:rsidR="00000000" w:rsidRDefault="004D08A3">
      <w:pPr>
        <w:pStyle w:val="Akapitzlist"/>
        <w:numPr>
          <w:ilvl w:val="0"/>
          <w:numId w:val="36"/>
        </w:numPr>
        <w:suppressAutoHyphens/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Kapliczka przydrożna z Giedajt – kamera obrotowa,</w:t>
      </w:r>
    </w:p>
    <w:p w:rsidR="00000000" w:rsidRDefault="004D08A3">
      <w:pPr>
        <w:pStyle w:val="Akapitzlist"/>
        <w:numPr>
          <w:ilvl w:val="0"/>
          <w:numId w:val="36"/>
        </w:numPr>
        <w:suppressAutoHyphens/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Wiatrak „</w:t>
      </w:r>
      <w:proofErr w:type="spellStart"/>
      <w:r w:rsidRPr="00967D39">
        <w:rPr>
          <w:rFonts w:ascii="Arial Narrow" w:hAnsi="Arial Narrow"/>
        </w:rPr>
        <w:t>paltrak</w:t>
      </w:r>
      <w:proofErr w:type="spellEnd"/>
      <w:r w:rsidRPr="00967D39">
        <w:rPr>
          <w:rFonts w:ascii="Arial Narrow" w:hAnsi="Arial Narrow"/>
        </w:rPr>
        <w:t>” – kamera obrotowa,</w:t>
      </w:r>
    </w:p>
    <w:p w:rsidR="00000000" w:rsidRDefault="004D08A3">
      <w:pPr>
        <w:pStyle w:val="Akapitzlist"/>
        <w:numPr>
          <w:ilvl w:val="0"/>
          <w:numId w:val="36"/>
        </w:numPr>
        <w:suppressAutoHyphens/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Chałupa z Kaborna – kamera obrotowa,</w:t>
      </w:r>
    </w:p>
    <w:p w:rsidR="00000000" w:rsidRDefault="004D08A3">
      <w:pPr>
        <w:pStyle w:val="Akapitzlist"/>
        <w:numPr>
          <w:ilvl w:val="0"/>
          <w:numId w:val="36"/>
        </w:numPr>
        <w:suppressAutoHyphens/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Chałupa z Nowej Różanki – kamera obrotowa,</w:t>
      </w:r>
    </w:p>
    <w:p w:rsidR="00000000" w:rsidRDefault="004D08A3">
      <w:pPr>
        <w:pStyle w:val="Akapitzlist"/>
        <w:numPr>
          <w:ilvl w:val="0"/>
          <w:numId w:val="36"/>
        </w:num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Karczma ze Skandawy – kamery stałopozycyjne – 2 szt.</w:t>
      </w:r>
    </w:p>
    <w:p w:rsidR="00000000" w:rsidRDefault="00EF05F0">
      <w:pPr>
        <w:pStyle w:val="Akapitzlist"/>
        <w:numPr>
          <w:ilvl w:val="0"/>
          <w:numId w:val="37"/>
        </w:numPr>
        <w:spacing w:line="240" w:lineRule="atLeast"/>
        <w:jc w:val="both"/>
        <w:rPr>
          <w:rFonts w:ascii="Arial Narrow" w:hAnsi="Arial Narrow"/>
        </w:rPr>
      </w:pPr>
      <w:r w:rsidRPr="00EF05F0">
        <w:rPr>
          <w:rFonts w:ascii="Arial Narrow" w:hAnsi="Arial Narrow"/>
        </w:rPr>
        <w:t xml:space="preserve">stosowanie zasad ujętych w Instrukcji Gospodarki Kluczami – </w:t>
      </w:r>
      <w:r w:rsidRPr="00EF05F0">
        <w:rPr>
          <w:rFonts w:ascii="Arial Narrow" w:hAnsi="Arial Narrow"/>
          <w:b/>
        </w:rPr>
        <w:t>załącznik  nr 3</w:t>
      </w:r>
      <w:r w:rsidRPr="00EF05F0">
        <w:rPr>
          <w:rFonts w:ascii="Arial Narrow" w:hAnsi="Arial Narrow"/>
        </w:rPr>
        <w:t xml:space="preserve"> </w:t>
      </w:r>
    </w:p>
    <w:p w:rsidR="00000000" w:rsidRDefault="00895DAC">
      <w:pPr>
        <w:spacing w:line="240" w:lineRule="atLeast"/>
        <w:jc w:val="both"/>
        <w:rPr>
          <w:rFonts w:ascii="Arial Narrow" w:hAnsi="Arial Narrow"/>
        </w:rPr>
      </w:pPr>
    </w:p>
    <w:p w:rsidR="004D08A3" w:rsidRPr="00967D39" w:rsidRDefault="004D08A3" w:rsidP="00965D0A">
      <w:pPr>
        <w:pStyle w:val="Akapitzlist"/>
        <w:numPr>
          <w:ilvl w:val="0"/>
          <w:numId w:val="30"/>
        </w:num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Wykonawca wskazuje Zamawiającemu pracownika w osobie ……………………….……., tel. </w:t>
      </w:r>
      <w:proofErr w:type="spellStart"/>
      <w:r w:rsidRPr="00967D39">
        <w:rPr>
          <w:rFonts w:ascii="Arial Narrow" w:hAnsi="Arial Narrow"/>
        </w:rPr>
        <w:t>stac</w:t>
      </w:r>
      <w:proofErr w:type="spellEnd"/>
      <w:r w:rsidRPr="00967D39">
        <w:rPr>
          <w:rFonts w:ascii="Arial Narrow" w:hAnsi="Arial Narrow"/>
        </w:rPr>
        <w:t>. …………………., tel. kom. …………………., który reprezentuje Wykonawcę w kontaktach roboczych z Zamawiającym i nadzoruje realizację postanowień niniejszej umowy oraz pracę pracowników Wykonawcy na obiektach</w:t>
      </w:r>
      <w:r w:rsidR="00903099">
        <w:rPr>
          <w:rFonts w:ascii="Arial Narrow" w:hAnsi="Arial Narrow"/>
        </w:rPr>
        <w:t xml:space="preserve"> Zamawiającego.</w:t>
      </w:r>
    </w:p>
    <w:p w:rsidR="004D08A3" w:rsidRPr="00967D39" w:rsidRDefault="004D08A3" w:rsidP="004D08A3">
      <w:pPr>
        <w:spacing w:line="240" w:lineRule="atLeast"/>
        <w:ind w:left="284"/>
        <w:jc w:val="both"/>
        <w:rPr>
          <w:rFonts w:ascii="Arial Narrow" w:hAnsi="Arial Narrow"/>
        </w:rPr>
      </w:pPr>
    </w:p>
    <w:p w:rsidR="004D08A3" w:rsidRPr="00967D39" w:rsidRDefault="004D08A3" w:rsidP="004D08A3">
      <w:pPr>
        <w:tabs>
          <w:tab w:val="left" w:pos="6300"/>
        </w:tabs>
        <w:spacing w:line="240" w:lineRule="atLeast"/>
        <w:jc w:val="center"/>
        <w:rPr>
          <w:rFonts w:ascii="Arial Narrow" w:hAnsi="Arial Narrow"/>
          <w:b/>
        </w:rPr>
      </w:pPr>
      <w:r w:rsidRPr="00967D39">
        <w:rPr>
          <w:rFonts w:ascii="Arial Narrow" w:hAnsi="Arial Narrow"/>
          <w:b/>
        </w:rPr>
        <w:t>§ 2</w:t>
      </w:r>
    </w:p>
    <w:p w:rsidR="004D08A3" w:rsidRPr="00967D39" w:rsidRDefault="004D08A3" w:rsidP="004D08A3">
      <w:pPr>
        <w:numPr>
          <w:ilvl w:val="0"/>
          <w:numId w:val="9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Wykonawca </w:t>
      </w:r>
      <w:r w:rsidR="004B063E">
        <w:rPr>
          <w:rFonts w:ascii="Arial Narrow" w:hAnsi="Arial Narrow"/>
        </w:rPr>
        <w:t xml:space="preserve">w ramach świadczenia </w:t>
      </w:r>
      <w:r w:rsidRPr="00967D39">
        <w:rPr>
          <w:rFonts w:ascii="Arial Narrow" w:hAnsi="Arial Narrow"/>
        </w:rPr>
        <w:t xml:space="preserve"> usługi ochrony fizycznej obiektów i mienia wchodzących w skład Muzeum Budownictwa Ludowego Parku Etnograficznego w Olsztynku zobowiązuje się do:</w:t>
      </w:r>
    </w:p>
    <w:p w:rsidR="004D08A3" w:rsidRPr="00967D39" w:rsidRDefault="004D08A3" w:rsidP="004D08A3">
      <w:pPr>
        <w:numPr>
          <w:ilvl w:val="0"/>
          <w:numId w:val="10"/>
        </w:numPr>
        <w:spacing w:line="240" w:lineRule="atLeast"/>
        <w:ind w:left="426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ograniczenia dostępu do chronionych obiektów osobom nieupoważnionym poza godzinami pracy i w dni wolne od pracy,</w:t>
      </w:r>
    </w:p>
    <w:p w:rsidR="004D08A3" w:rsidRPr="00967D39" w:rsidRDefault="004D08A3" w:rsidP="004D08A3">
      <w:pPr>
        <w:numPr>
          <w:ilvl w:val="0"/>
          <w:numId w:val="10"/>
        </w:numPr>
        <w:spacing w:line="240" w:lineRule="atLeast"/>
        <w:ind w:left="426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interwencji wobec osób zakłócających porządek na chronionym terenie,</w:t>
      </w:r>
    </w:p>
    <w:p w:rsidR="004D08A3" w:rsidRPr="00967D39" w:rsidRDefault="004D08A3" w:rsidP="004D08A3">
      <w:pPr>
        <w:numPr>
          <w:ilvl w:val="0"/>
          <w:numId w:val="10"/>
        </w:numPr>
        <w:spacing w:line="240" w:lineRule="atLeast"/>
        <w:ind w:left="426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patrolowania obiektów i terenów do tych obiektów przyległych,</w:t>
      </w:r>
    </w:p>
    <w:p w:rsidR="004D08A3" w:rsidRPr="00967D39" w:rsidRDefault="004D08A3" w:rsidP="004D08A3">
      <w:pPr>
        <w:numPr>
          <w:ilvl w:val="0"/>
          <w:numId w:val="10"/>
        </w:numPr>
        <w:spacing w:line="240" w:lineRule="atLeast"/>
        <w:ind w:left="426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prowadzenia ewidencji kluczy,</w:t>
      </w:r>
    </w:p>
    <w:p w:rsidR="004D08A3" w:rsidRPr="00967D39" w:rsidRDefault="004D08A3" w:rsidP="004D08A3">
      <w:pPr>
        <w:numPr>
          <w:ilvl w:val="0"/>
          <w:numId w:val="10"/>
        </w:numPr>
        <w:spacing w:line="240" w:lineRule="atLeast"/>
        <w:ind w:left="426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zapewnienia bezpieczeństwa pracownikom i innym osobom przebywającym</w:t>
      </w:r>
      <w:r w:rsidR="007576F8">
        <w:rPr>
          <w:rFonts w:ascii="Arial Narrow" w:hAnsi="Arial Narrow"/>
        </w:rPr>
        <w:t xml:space="preserve"> </w:t>
      </w:r>
      <w:r w:rsidRPr="00967D39">
        <w:rPr>
          <w:rFonts w:ascii="Arial Narrow" w:hAnsi="Arial Narrow"/>
        </w:rPr>
        <w:t>na strzeżonym terenie,</w:t>
      </w:r>
    </w:p>
    <w:p w:rsidR="004D08A3" w:rsidRPr="00967D39" w:rsidRDefault="004D08A3" w:rsidP="004D08A3">
      <w:pPr>
        <w:numPr>
          <w:ilvl w:val="0"/>
          <w:numId w:val="10"/>
        </w:numPr>
        <w:spacing w:line="240" w:lineRule="atLeast"/>
        <w:ind w:left="426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zabezpieczenia mienia oraz wewnętrznej i zewnętrznej ochrony obiektów przed działaniami przestępczymi, a w szczególności przed kradzieżą, włamaniem, dewastacją oraz innymi zamachami na mienie będące własnością Zamawiającego,</w:t>
      </w:r>
    </w:p>
    <w:p w:rsidR="004D08A3" w:rsidRPr="00967D39" w:rsidRDefault="004D08A3" w:rsidP="004D08A3">
      <w:pPr>
        <w:numPr>
          <w:ilvl w:val="0"/>
          <w:numId w:val="10"/>
        </w:numPr>
        <w:spacing w:line="240" w:lineRule="atLeast"/>
        <w:ind w:left="426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obsługi urządzeń i instalacji alarmowych, ppoż. i monitoringu, w które wyposażone są obiekty,</w:t>
      </w:r>
    </w:p>
    <w:p w:rsidR="004D08A3" w:rsidRPr="00967D39" w:rsidRDefault="004D08A3" w:rsidP="004D08A3">
      <w:pPr>
        <w:numPr>
          <w:ilvl w:val="0"/>
          <w:numId w:val="10"/>
        </w:numPr>
        <w:spacing w:line="240" w:lineRule="atLeast"/>
        <w:ind w:left="482" w:hanging="340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podjęcia działań interwencyjnych, w tym również przez Załogę Interwencyjną, w przypadku otrzymania sygnału alarmu, w sytuacji zagrożenia lub wystąpienia awarii,</w:t>
      </w:r>
    </w:p>
    <w:p w:rsidR="004D08A3" w:rsidRPr="00967D39" w:rsidRDefault="004D08A3" w:rsidP="004D08A3">
      <w:pPr>
        <w:numPr>
          <w:ilvl w:val="0"/>
          <w:numId w:val="10"/>
        </w:numPr>
        <w:spacing w:line="240" w:lineRule="atLeast"/>
        <w:ind w:left="482" w:hanging="340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zapewnienia dojazdu Załogi Interwencyjnej, składającej się minimum z dwóch licencjonowanych pracowników ochrony (kierowca + pracownik ochrony), w czasie do …… minut od momentu przyjęcia alarmu, wyposażonej co najmniej w:</w:t>
      </w:r>
    </w:p>
    <w:p w:rsidR="004D08A3" w:rsidRPr="00967D39" w:rsidRDefault="0018001C" w:rsidP="004D08A3">
      <w:pPr>
        <w:numPr>
          <w:ilvl w:val="0"/>
          <w:numId w:val="11"/>
        </w:numPr>
        <w:spacing w:line="240" w:lineRule="atLeast"/>
        <w:ind w:left="568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kajdanki – 2 szt.,</w:t>
      </w:r>
    </w:p>
    <w:p w:rsidR="004D08A3" w:rsidRPr="00967D39" w:rsidRDefault="0018001C" w:rsidP="004D08A3">
      <w:pPr>
        <w:numPr>
          <w:ilvl w:val="0"/>
          <w:numId w:val="11"/>
        </w:numPr>
        <w:spacing w:line="240" w:lineRule="atLeast"/>
        <w:ind w:left="568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pałka wielofunkcyjna – 2 szt.,</w:t>
      </w:r>
    </w:p>
    <w:p w:rsidR="004D08A3" w:rsidRPr="00967D39" w:rsidRDefault="0018001C" w:rsidP="004D08A3">
      <w:pPr>
        <w:numPr>
          <w:ilvl w:val="0"/>
          <w:numId w:val="11"/>
        </w:numPr>
        <w:spacing w:line="240" w:lineRule="atLeast"/>
        <w:ind w:left="568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miotacz gazu  -  2 szt., </w:t>
      </w:r>
    </w:p>
    <w:p w:rsidR="004D08A3" w:rsidRPr="00967D39" w:rsidRDefault="0018001C" w:rsidP="004D08A3">
      <w:pPr>
        <w:numPr>
          <w:ilvl w:val="0"/>
          <w:numId w:val="11"/>
        </w:numPr>
        <w:spacing w:line="240" w:lineRule="atLeast"/>
        <w:ind w:left="568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bezprzewodowe środki łączności  -  2szt.,</w:t>
      </w:r>
    </w:p>
    <w:p w:rsidR="004D08A3" w:rsidRPr="00967D39" w:rsidRDefault="004D08A3" w:rsidP="004D08A3">
      <w:pPr>
        <w:numPr>
          <w:ilvl w:val="0"/>
          <w:numId w:val="10"/>
        </w:numPr>
        <w:spacing w:line="240" w:lineRule="atLeast"/>
        <w:ind w:left="482" w:hanging="340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zapewnienia ładu i porządku na chronionych obiektach,</w:t>
      </w:r>
    </w:p>
    <w:p w:rsidR="004D08A3" w:rsidRPr="00967D39" w:rsidRDefault="004D08A3" w:rsidP="004D08A3">
      <w:pPr>
        <w:numPr>
          <w:ilvl w:val="0"/>
          <w:numId w:val="10"/>
        </w:numPr>
        <w:spacing w:line="240" w:lineRule="atLeast"/>
        <w:ind w:left="482" w:hanging="340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włączania i wygaszania oświetlenia wewnętrznego i zewnętrznego,</w:t>
      </w:r>
    </w:p>
    <w:p w:rsidR="004D08A3" w:rsidRPr="00967D39" w:rsidRDefault="004D08A3" w:rsidP="004D08A3">
      <w:pPr>
        <w:numPr>
          <w:ilvl w:val="0"/>
          <w:numId w:val="10"/>
        </w:numPr>
        <w:spacing w:line="240" w:lineRule="atLeast"/>
        <w:ind w:left="482" w:hanging="340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otwierania i zamykania drzwi wejściowych do obiektów oraz bram wjazdowych,</w:t>
      </w:r>
    </w:p>
    <w:p w:rsidR="004D08A3" w:rsidRPr="00967D39" w:rsidRDefault="004D08A3" w:rsidP="004D08A3">
      <w:pPr>
        <w:numPr>
          <w:ilvl w:val="0"/>
          <w:numId w:val="10"/>
        </w:numPr>
        <w:spacing w:line="240" w:lineRule="atLeast"/>
        <w:ind w:left="482" w:hanging="340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kontroli pracy pracowników ochrony poprzez prewencyjne przyjazdy Załóg Interwencyjnych,</w:t>
      </w:r>
    </w:p>
    <w:p w:rsidR="004D08A3" w:rsidRPr="00967D39" w:rsidRDefault="004D08A3" w:rsidP="004D08A3">
      <w:pPr>
        <w:numPr>
          <w:ilvl w:val="0"/>
          <w:numId w:val="10"/>
        </w:numPr>
        <w:spacing w:line="240" w:lineRule="atLeast"/>
        <w:ind w:left="482" w:hanging="340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utrzymania schodów wejściowych oraz dojścia do schodów w stanie umożliwiającym bezpieczne wejście do obiektów (odśnieżanie, zwalczanie gołoledzi),</w:t>
      </w:r>
    </w:p>
    <w:p w:rsidR="004D08A3" w:rsidRPr="00967D39" w:rsidRDefault="004D08A3" w:rsidP="004D08A3">
      <w:pPr>
        <w:numPr>
          <w:ilvl w:val="0"/>
          <w:numId w:val="10"/>
        </w:numPr>
        <w:spacing w:line="240" w:lineRule="atLeast"/>
        <w:ind w:left="482" w:hanging="340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niezwłocznego powiadamiania upoważnionego pracownika Zamawiającego o wystąpieniu zagrożeń,</w:t>
      </w:r>
    </w:p>
    <w:p w:rsidR="004D08A3" w:rsidRPr="00967D39" w:rsidRDefault="004D08A3" w:rsidP="004D08A3">
      <w:pPr>
        <w:numPr>
          <w:ilvl w:val="0"/>
          <w:numId w:val="10"/>
        </w:numPr>
        <w:spacing w:line="240" w:lineRule="atLeast"/>
        <w:ind w:left="482" w:hanging="340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przestrzegania przepisów ustawy z dnia 05.08.2010 r. o ochronie </w:t>
      </w:r>
      <w:proofErr w:type="spellStart"/>
      <w:r w:rsidRPr="00967D39">
        <w:rPr>
          <w:rFonts w:ascii="Arial Narrow" w:hAnsi="Arial Narrow"/>
        </w:rPr>
        <w:t>informacji</w:t>
      </w:r>
      <w:proofErr w:type="spellEnd"/>
      <w:r w:rsidRPr="00967D39">
        <w:rPr>
          <w:rFonts w:ascii="Arial Narrow" w:hAnsi="Arial Narrow"/>
        </w:rPr>
        <w:t xml:space="preserve"> niejawnych </w:t>
      </w:r>
      <w:r w:rsidR="006B13CF">
        <w:rPr>
          <w:rFonts w:ascii="Arial Narrow" w:hAnsi="Arial Narrow"/>
        </w:rPr>
        <w:br/>
      </w:r>
      <w:r w:rsidRPr="00967D39">
        <w:rPr>
          <w:rFonts w:ascii="Arial Narrow" w:hAnsi="Arial Narrow"/>
        </w:rPr>
        <w:t>(</w:t>
      </w:r>
      <w:proofErr w:type="spellStart"/>
      <w:r w:rsidRPr="00967D39">
        <w:rPr>
          <w:rFonts w:ascii="Arial Narrow" w:hAnsi="Arial Narrow"/>
        </w:rPr>
        <w:t>Dz.U</w:t>
      </w:r>
      <w:proofErr w:type="spellEnd"/>
      <w:r w:rsidRPr="00967D39">
        <w:rPr>
          <w:rFonts w:ascii="Arial Narrow" w:hAnsi="Arial Narrow"/>
        </w:rPr>
        <w:t>. z</w:t>
      </w:r>
      <w:r w:rsidR="006B13CF">
        <w:rPr>
          <w:rFonts w:ascii="Arial Narrow" w:hAnsi="Arial Narrow"/>
        </w:rPr>
        <w:t xml:space="preserve"> </w:t>
      </w:r>
      <w:r w:rsidRPr="00967D39">
        <w:rPr>
          <w:rFonts w:ascii="Arial Narrow" w:hAnsi="Arial Narrow"/>
        </w:rPr>
        <w:t>2010 r. Nr 182, poz. 1228),</w:t>
      </w:r>
    </w:p>
    <w:p w:rsidR="004D08A3" w:rsidRPr="00967D39" w:rsidRDefault="004D08A3" w:rsidP="004D08A3">
      <w:pPr>
        <w:numPr>
          <w:ilvl w:val="0"/>
          <w:numId w:val="10"/>
        </w:numPr>
        <w:spacing w:line="240" w:lineRule="atLeast"/>
        <w:ind w:left="482" w:hanging="340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lastRenderedPageBreak/>
        <w:t xml:space="preserve">prowadzenia ewidencji osób przebywających na terenie chronionych obiektów po godzinach pracy Muzeum, </w:t>
      </w:r>
    </w:p>
    <w:p w:rsidR="004D08A3" w:rsidRPr="00967D39" w:rsidRDefault="004D08A3" w:rsidP="004D08A3">
      <w:pPr>
        <w:numPr>
          <w:ilvl w:val="0"/>
          <w:numId w:val="10"/>
        </w:numPr>
        <w:spacing w:line="240" w:lineRule="atLeast"/>
        <w:ind w:left="482" w:hanging="340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wykonywania wewnętrznych i zewnętrznych obchodów budy</w:t>
      </w:r>
      <w:r w:rsidR="004B063E">
        <w:rPr>
          <w:rFonts w:ascii="Arial Narrow" w:hAnsi="Arial Narrow"/>
        </w:rPr>
        <w:t xml:space="preserve">nków w godzinach </w:t>
      </w:r>
      <w:r w:rsidRPr="00967D39">
        <w:rPr>
          <w:rFonts w:ascii="Arial Narrow" w:hAnsi="Arial Narrow"/>
        </w:rPr>
        <w:t xml:space="preserve"> wieczorowo-nocnych oraz w dni wolne od pracy i święta,</w:t>
      </w:r>
    </w:p>
    <w:p w:rsidR="004D08A3" w:rsidRPr="00967D39" w:rsidRDefault="004D08A3" w:rsidP="004D08A3">
      <w:pPr>
        <w:numPr>
          <w:ilvl w:val="0"/>
          <w:numId w:val="10"/>
        </w:numPr>
        <w:spacing w:line="240" w:lineRule="atLeast"/>
        <w:ind w:left="482" w:hanging="340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prowadzenia księgi dyżurów, wpisywania informacji o objęciu dyżuru oraz o wszelkich zdarzeniach zaistniałych w trakcie pełnienia służby.</w:t>
      </w:r>
    </w:p>
    <w:p w:rsidR="004D08A3" w:rsidRPr="00967D39" w:rsidRDefault="004D08A3" w:rsidP="004D08A3">
      <w:pPr>
        <w:numPr>
          <w:ilvl w:val="1"/>
          <w:numId w:val="10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Wykonawca zobowiązuje się realizować usługę ochrony fizycznej obiektów i mienia w sposób zgodny z obowiązującymi w tym zakresie przepisami.</w:t>
      </w:r>
    </w:p>
    <w:p w:rsidR="004D08A3" w:rsidRPr="00967D39" w:rsidRDefault="004D08A3" w:rsidP="004D08A3">
      <w:pPr>
        <w:numPr>
          <w:ilvl w:val="1"/>
          <w:numId w:val="10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W ramach niniejszej umowy Wykonawca zobowiązuje się do:</w:t>
      </w:r>
    </w:p>
    <w:p w:rsidR="004D08A3" w:rsidRPr="00967D39" w:rsidRDefault="004D08A3" w:rsidP="004D08A3">
      <w:pPr>
        <w:numPr>
          <w:ilvl w:val="0"/>
          <w:numId w:val="12"/>
        </w:numPr>
        <w:spacing w:line="240" w:lineRule="atLeast"/>
        <w:ind w:left="426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kierowania do pracy wyłącznie pracowników ochrony po zasięgnięciu negatywnej opinii w Krajowym Rejestrze Karnym, umundurowanych, z imiennymi identyfikatorami i wyposażeniem niezbędnym do prawidłowego wykonywania przydzielonych im zadań, w tym wyposażonych w piloty napadowe do cichego wezwania Załogi Interwencyjnej,</w:t>
      </w:r>
    </w:p>
    <w:p w:rsidR="004D08A3" w:rsidRPr="00967D39" w:rsidRDefault="004D08A3" w:rsidP="004D08A3">
      <w:pPr>
        <w:numPr>
          <w:ilvl w:val="0"/>
          <w:numId w:val="12"/>
        </w:numPr>
        <w:spacing w:line="240" w:lineRule="atLeast"/>
        <w:ind w:left="426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przeszkolenia pracowników ochrony przed przystąpieniem do pracy, w tym również w zakresie przepisów: BHP, ppoż. oraz innych, mających wpływ na stanowisku pracy, a także systemów alarmowych i ratowniczych,</w:t>
      </w:r>
    </w:p>
    <w:p w:rsidR="004D08A3" w:rsidRPr="00967D39" w:rsidRDefault="004D08A3" w:rsidP="004D08A3">
      <w:pPr>
        <w:numPr>
          <w:ilvl w:val="0"/>
          <w:numId w:val="12"/>
        </w:numPr>
        <w:spacing w:line="240" w:lineRule="atLeast"/>
        <w:ind w:left="426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bezwarunkowego przestrzegania regulaminów i zarządzeń Zamawiającego w zakresie organizacji bezpieczeństwa pracy na terenie obiektów Zamawiającego.</w:t>
      </w:r>
    </w:p>
    <w:p w:rsidR="004D08A3" w:rsidRPr="00967D39" w:rsidRDefault="004D08A3" w:rsidP="004D08A3">
      <w:pPr>
        <w:numPr>
          <w:ilvl w:val="1"/>
          <w:numId w:val="10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  <w:bCs/>
        </w:rPr>
        <w:t>Wykonawca</w:t>
      </w:r>
      <w:r w:rsidRPr="00967D39">
        <w:rPr>
          <w:rFonts w:ascii="Arial Narrow" w:hAnsi="Arial Narrow"/>
        </w:rPr>
        <w:t xml:space="preserve"> zobowiązuje się posiadać przez cały okres trwania niniejszej umowy ważne ubezpieczenie OC odpowiedzialności kontraktowo – deliktowej w wysokości nie </w:t>
      </w:r>
      <w:r w:rsidRPr="00967D39">
        <w:rPr>
          <w:rFonts w:ascii="Arial Narrow" w:hAnsi="Arial Narrow"/>
          <w:color w:val="000000"/>
        </w:rPr>
        <w:t>mniejszej niż 1.000.000,00 złotych.</w:t>
      </w:r>
    </w:p>
    <w:p w:rsidR="004D08A3" w:rsidRPr="00967D39" w:rsidRDefault="004D08A3" w:rsidP="004D08A3">
      <w:pPr>
        <w:numPr>
          <w:ilvl w:val="1"/>
          <w:numId w:val="10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  <w:bCs/>
        </w:rPr>
        <w:t>Wykonawca</w:t>
      </w:r>
      <w:r w:rsidRPr="00967D39">
        <w:rPr>
          <w:rFonts w:ascii="Arial Narrow" w:hAnsi="Arial Narrow"/>
        </w:rPr>
        <w:t xml:space="preserve"> w toku wykonywania przedmiotu umowy zobowiązuje się postępować z dołożeniem należytej staranności, z uwzględnieniem odpowiedzialności za szkody w mieniu </w:t>
      </w:r>
      <w:r w:rsidRPr="00967D39">
        <w:rPr>
          <w:rFonts w:ascii="Arial Narrow" w:hAnsi="Arial Narrow"/>
          <w:bCs/>
        </w:rPr>
        <w:t xml:space="preserve">Zamawiającego </w:t>
      </w:r>
      <w:r w:rsidRPr="00967D39">
        <w:rPr>
          <w:rFonts w:ascii="Arial Narrow" w:hAnsi="Arial Narrow"/>
        </w:rPr>
        <w:t>spowodowane nienależytym wykonywaniem niniejszej umowy na zasadzie winy.</w:t>
      </w:r>
    </w:p>
    <w:p w:rsidR="004D08A3" w:rsidRPr="00967D39" w:rsidRDefault="004D08A3" w:rsidP="004D08A3">
      <w:pPr>
        <w:numPr>
          <w:ilvl w:val="1"/>
          <w:numId w:val="10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  <w:bCs/>
        </w:rPr>
        <w:t>Zamawiający</w:t>
      </w:r>
      <w:r w:rsidRPr="00967D39">
        <w:rPr>
          <w:rFonts w:ascii="Arial Narrow" w:hAnsi="Arial Narrow"/>
        </w:rPr>
        <w:t xml:space="preserve"> zobowiązuje się do zapewnienia pracownikom</w:t>
      </w:r>
      <w:r w:rsidRPr="00967D39">
        <w:rPr>
          <w:rFonts w:ascii="Arial Narrow" w:hAnsi="Arial Narrow"/>
          <w:bCs/>
        </w:rPr>
        <w:t xml:space="preserve"> Wykonawcy</w:t>
      </w:r>
      <w:r w:rsidRPr="00967D39">
        <w:rPr>
          <w:rFonts w:ascii="Arial Narrow" w:hAnsi="Arial Narrow"/>
        </w:rPr>
        <w:t xml:space="preserve"> dostępu do środków łączności przewodowej zapewniających łączność z </w:t>
      </w:r>
      <w:r w:rsidRPr="00967D39">
        <w:rPr>
          <w:rFonts w:ascii="Arial Narrow" w:hAnsi="Arial Narrow"/>
          <w:bCs/>
        </w:rPr>
        <w:t>Wykonawcą</w:t>
      </w:r>
      <w:r w:rsidRPr="00967D39">
        <w:rPr>
          <w:rFonts w:ascii="Arial Narrow" w:hAnsi="Arial Narrow"/>
        </w:rPr>
        <w:t xml:space="preserve"> oraz gwarantujących skuteczne wykonanie przedmiotu umowy, przy czym </w:t>
      </w:r>
      <w:r w:rsidRPr="00967D39">
        <w:rPr>
          <w:rFonts w:ascii="Arial Narrow" w:hAnsi="Arial Narrow"/>
          <w:bCs/>
        </w:rPr>
        <w:t>Wykonawca</w:t>
      </w:r>
      <w:r w:rsidRPr="00967D39">
        <w:rPr>
          <w:rFonts w:ascii="Arial Narrow" w:hAnsi="Arial Narrow"/>
        </w:rPr>
        <w:t xml:space="preserve"> zobowiązany jest do przedstawienia </w:t>
      </w:r>
      <w:r w:rsidRPr="00967D39">
        <w:rPr>
          <w:rFonts w:ascii="Arial Narrow" w:hAnsi="Arial Narrow"/>
          <w:bCs/>
        </w:rPr>
        <w:t xml:space="preserve">Zamawiającemu </w:t>
      </w:r>
      <w:r w:rsidRPr="00967D39">
        <w:rPr>
          <w:rFonts w:ascii="Arial Narrow" w:hAnsi="Arial Narrow"/>
        </w:rPr>
        <w:t xml:space="preserve">wykazu numerów, z którymi połączenia traktowane będą jako służbowe; każde inne połączenie powodować będzie naliczanie przez </w:t>
      </w:r>
      <w:r w:rsidRPr="00967D39">
        <w:rPr>
          <w:rFonts w:ascii="Arial Narrow" w:hAnsi="Arial Narrow"/>
          <w:bCs/>
        </w:rPr>
        <w:t xml:space="preserve">Zamawiającego </w:t>
      </w:r>
      <w:r w:rsidRPr="00967D39">
        <w:rPr>
          <w:rFonts w:ascii="Arial Narrow" w:hAnsi="Arial Narrow"/>
        </w:rPr>
        <w:t xml:space="preserve">opłat z tytułu korzystania z telefonu według stawek obowiązujących u operatora </w:t>
      </w:r>
      <w:r w:rsidRPr="00967D39">
        <w:rPr>
          <w:rFonts w:ascii="Arial Narrow" w:hAnsi="Arial Narrow"/>
          <w:bCs/>
        </w:rPr>
        <w:t>Zamawiającego;</w:t>
      </w:r>
      <w:r w:rsidRPr="00967D39">
        <w:rPr>
          <w:rFonts w:ascii="Arial Narrow" w:hAnsi="Arial Narrow"/>
        </w:rPr>
        <w:t xml:space="preserve"> podstawą do fakturowania opłat będzie przekazywany przez </w:t>
      </w:r>
      <w:r w:rsidRPr="00967D39">
        <w:rPr>
          <w:rFonts w:ascii="Arial Narrow" w:hAnsi="Arial Narrow"/>
          <w:bCs/>
        </w:rPr>
        <w:t xml:space="preserve">Zamawiającego </w:t>
      </w:r>
      <w:r w:rsidRPr="00967D39">
        <w:rPr>
          <w:rFonts w:ascii="Arial Narrow" w:hAnsi="Arial Narrow"/>
        </w:rPr>
        <w:t xml:space="preserve">comiesięczny biling tych połączeń; </w:t>
      </w:r>
      <w:r w:rsidRPr="00967D39">
        <w:rPr>
          <w:rFonts w:ascii="Arial Narrow" w:hAnsi="Arial Narrow"/>
          <w:bCs/>
        </w:rPr>
        <w:t>Zamawiający</w:t>
      </w:r>
      <w:r w:rsidRPr="00967D39">
        <w:rPr>
          <w:rFonts w:ascii="Arial Narrow" w:hAnsi="Arial Narrow"/>
        </w:rPr>
        <w:t xml:space="preserve"> zobowiązuje się wystawia</w:t>
      </w:r>
      <w:r w:rsidR="006B13CF">
        <w:rPr>
          <w:rFonts w:ascii="Arial Narrow" w:hAnsi="Arial Narrow"/>
        </w:rPr>
        <w:t>ć</w:t>
      </w:r>
      <w:r w:rsidRPr="00967D39">
        <w:rPr>
          <w:rFonts w:ascii="Arial Narrow" w:hAnsi="Arial Narrow"/>
        </w:rPr>
        <w:t xml:space="preserve"> i doręczać </w:t>
      </w:r>
      <w:r w:rsidRPr="00967D39">
        <w:rPr>
          <w:rFonts w:ascii="Arial Narrow" w:hAnsi="Arial Narrow"/>
          <w:bCs/>
        </w:rPr>
        <w:t>Wykonawcy</w:t>
      </w:r>
      <w:r w:rsidRPr="00967D39">
        <w:rPr>
          <w:rFonts w:ascii="Arial Narrow" w:hAnsi="Arial Narrow"/>
        </w:rPr>
        <w:t xml:space="preserve"> fakturę dotyczącą należności z tego tytułu za każdy miesiąc do 30 dnia następnego miesiąca.</w:t>
      </w:r>
    </w:p>
    <w:p w:rsidR="004D08A3" w:rsidRPr="00967D39" w:rsidRDefault="004D08A3" w:rsidP="004D08A3">
      <w:pPr>
        <w:numPr>
          <w:ilvl w:val="1"/>
          <w:numId w:val="10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Upoważnieni przedstawiciele </w:t>
      </w:r>
      <w:r w:rsidRPr="00967D39">
        <w:rPr>
          <w:rFonts w:ascii="Arial Narrow" w:hAnsi="Arial Narrow"/>
          <w:bCs/>
        </w:rPr>
        <w:t>Zamawiającego</w:t>
      </w:r>
      <w:r w:rsidRPr="00967D39">
        <w:rPr>
          <w:rFonts w:ascii="Arial Narrow" w:hAnsi="Arial Narrow"/>
        </w:rPr>
        <w:t xml:space="preserve"> mogą wydawać dyspozycje pracownikom ochrony</w:t>
      </w:r>
      <w:r w:rsidRPr="00967D39">
        <w:rPr>
          <w:rFonts w:ascii="Arial Narrow" w:hAnsi="Arial Narrow"/>
          <w:bCs/>
        </w:rPr>
        <w:t xml:space="preserve"> Wykonawcy, przy czym d</w:t>
      </w:r>
      <w:r w:rsidRPr="00967D39">
        <w:rPr>
          <w:rFonts w:ascii="Arial Narrow" w:hAnsi="Arial Narrow"/>
        </w:rPr>
        <w:t>yspozycje takie muszą być zgodne z niniejszą umową i przepisami prawa oraz nie mogą wpływać ujemnie na stan bezpieczeństwa chronionego obiektu.</w:t>
      </w:r>
    </w:p>
    <w:p w:rsidR="00CE4A82" w:rsidRPr="00967D39" w:rsidRDefault="004D08A3" w:rsidP="00B03EEE">
      <w:pPr>
        <w:numPr>
          <w:ilvl w:val="1"/>
          <w:numId w:val="10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  <w:bCs/>
        </w:rPr>
        <w:t>Zamawiający</w:t>
      </w:r>
      <w:r w:rsidRPr="00967D39">
        <w:rPr>
          <w:rFonts w:ascii="Arial Narrow" w:hAnsi="Arial Narrow"/>
        </w:rPr>
        <w:t xml:space="preserve"> oświadcza, że obiekty Muzeum Budownictwa Ludowego Parku Etnograficznego w Olsztynku nie podlegają obowiązkowej ochronie zgodnie z art. 5 ustawy z dnia 22 sierpnia 1997 roku o ochronie osób i mienia (Dz. U. z 2014 r. poz. 1099).</w:t>
      </w:r>
    </w:p>
    <w:p w:rsidR="004D08A3" w:rsidRPr="00967D39" w:rsidRDefault="004D08A3" w:rsidP="00593E4A">
      <w:pPr>
        <w:numPr>
          <w:ilvl w:val="1"/>
          <w:numId w:val="10"/>
        </w:numPr>
        <w:spacing w:line="240" w:lineRule="atLeast"/>
        <w:ind w:left="284" w:hanging="284"/>
        <w:jc w:val="both"/>
        <w:rPr>
          <w:rFonts w:ascii="Arial Narrow" w:hAnsi="Arial Narrow"/>
          <w:b/>
        </w:rPr>
      </w:pPr>
      <w:r w:rsidRPr="00967D39">
        <w:rPr>
          <w:rFonts w:ascii="Arial Narrow" w:hAnsi="Arial Narrow"/>
        </w:rPr>
        <w:t>Zamawiający zapewni pracownikom Wykonawcy jedno ogrzewane pomieszczenie z dostępem do sanitariatu, spełniające wszelkie warunki określone w przepisach BHP i przeciwpożarowych.</w:t>
      </w:r>
    </w:p>
    <w:p w:rsidR="004D08A3" w:rsidRPr="00967D39" w:rsidRDefault="004D08A3" w:rsidP="004D08A3">
      <w:pPr>
        <w:tabs>
          <w:tab w:val="left" w:pos="6300"/>
        </w:tabs>
        <w:spacing w:line="240" w:lineRule="atLeast"/>
        <w:rPr>
          <w:rFonts w:ascii="Arial Narrow" w:hAnsi="Arial Narrow"/>
          <w:b/>
        </w:rPr>
      </w:pPr>
    </w:p>
    <w:p w:rsidR="004D08A3" w:rsidRPr="00967D39" w:rsidRDefault="004D08A3" w:rsidP="004D08A3">
      <w:pPr>
        <w:tabs>
          <w:tab w:val="left" w:pos="6300"/>
        </w:tabs>
        <w:spacing w:line="240" w:lineRule="atLeast"/>
        <w:jc w:val="center"/>
        <w:rPr>
          <w:rFonts w:ascii="Arial Narrow" w:hAnsi="Arial Narrow"/>
          <w:b/>
        </w:rPr>
      </w:pPr>
      <w:r w:rsidRPr="00967D39">
        <w:rPr>
          <w:rFonts w:ascii="Arial Narrow" w:hAnsi="Arial Narrow"/>
          <w:b/>
        </w:rPr>
        <w:t>§ 3</w:t>
      </w:r>
    </w:p>
    <w:p w:rsidR="004D08A3" w:rsidRPr="00967D39" w:rsidRDefault="004D08A3" w:rsidP="004D08A3">
      <w:pPr>
        <w:numPr>
          <w:ilvl w:val="0"/>
          <w:numId w:val="13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Wykonawca w ramach świadczenia usługi monitorowania sygnałów lokalnego systemu alarmowego wraz z ochroną fizyczną doraźną wykonywaną przez załogę interwencyjną zobowiązuje się do:</w:t>
      </w:r>
    </w:p>
    <w:p w:rsidR="004D08A3" w:rsidRPr="00967D39" w:rsidRDefault="004D08A3" w:rsidP="004D08A3">
      <w:pPr>
        <w:numPr>
          <w:ilvl w:val="0"/>
          <w:numId w:val="14"/>
        </w:numPr>
        <w:spacing w:line="240" w:lineRule="atLeast"/>
        <w:ind w:left="426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monitorowania i rejestrowania uzgodnionych sygnałów przyjętych z lokalnego systemu alarmowego w obiektach Zamawiającego wymienionych w § 1 ust. 2 pkt 2 umowy oraz podejmowania interwencji przez cały czas trwania umowy, w tym zapewnienia dojazdu Załogi Interwencyjnej składającej się minimum z dwóch licencjonowanych pracowników ochrony (kierowca + pracownik ochrony) w czasie do ….. minut od momentu przyjęcia alarmu,</w:t>
      </w:r>
    </w:p>
    <w:p w:rsidR="004D08A3" w:rsidRPr="00967D39" w:rsidRDefault="004D08A3" w:rsidP="004D08A3">
      <w:pPr>
        <w:numPr>
          <w:ilvl w:val="0"/>
          <w:numId w:val="14"/>
        </w:numPr>
        <w:spacing w:line="240" w:lineRule="atLeast"/>
        <w:ind w:left="426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lastRenderedPageBreak/>
        <w:t>monitorowania sygnałów lokalnego systemu alarmowego w systemie całodobowym,</w:t>
      </w:r>
    </w:p>
    <w:p w:rsidR="004D08A3" w:rsidRPr="00967D39" w:rsidRDefault="004D08A3" w:rsidP="004D08A3">
      <w:pPr>
        <w:numPr>
          <w:ilvl w:val="0"/>
          <w:numId w:val="14"/>
        </w:numPr>
        <w:spacing w:line="240" w:lineRule="atLeast"/>
        <w:ind w:left="426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udostępniania wyciągu z rejestru na pisemne żądanie </w:t>
      </w:r>
      <w:r w:rsidRPr="00967D39">
        <w:rPr>
          <w:rFonts w:ascii="Arial Narrow" w:hAnsi="Arial Narrow"/>
          <w:bCs/>
        </w:rPr>
        <w:t>Zamawiającego.</w:t>
      </w:r>
    </w:p>
    <w:p w:rsidR="004D08A3" w:rsidRPr="00967D39" w:rsidRDefault="004D08A3" w:rsidP="004D08A3">
      <w:pPr>
        <w:numPr>
          <w:ilvl w:val="0"/>
          <w:numId w:val="13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Wykonawca</w:t>
      </w:r>
      <w:r w:rsidRPr="00967D39">
        <w:rPr>
          <w:rFonts w:ascii="Arial Narrow" w:hAnsi="Arial Narrow"/>
          <w:b/>
          <w:bCs/>
        </w:rPr>
        <w:t xml:space="preserve"> </w:t>
      </w:r>
      <w:r w:rsidRPr="00967D39">
        <w:rPr>
          <w:rFonts w:ascii="Arial Narrow" w:hAnsi="Arial Narrow"/>
        </w:rPr>
        <w:t xml:space="preserve">zobowiązuje się do podejmowania interwencji na każdy sygnał alarmowy odebrany przez centrum monitorowania </w:t>
      </w:r>
      <w:r w:rsidRPr="00967D39">
        <w:rPr>
          <w:rFonts w:ascii="Arial Narrow" w:hAnsi="Arial Narrow"/>
          <w:color w:val="000000"/>
        </w:rPr>
        <w:t>z lokalnego systemu alarmowego.</w:t>
      </w:r>
    </w:p>
    <w:p w:rsidR="004D08A3" w:rsidRPr="00967D39" w:rsidRDefault="004D08A3" w:rsidP="004D08A3">
      <w:pPr>
        <w:numPr>
          <w:ilvl w:val="0"/>
          <w:numId w:val="13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  <w:color w:val="000000"/>
        </w:rPr>
        <w:t xml:space="preserve">Interwencja zmierzać ma do udaremnienia powstania szkody w mieniu </w:t>
      </w:r>
      <w:r w:rsidRPr="00967D39">
        <w:rPr>
          <w:rFonts w:ascii="Arial Narrow" w:hAnsi="Arial Narrow"/>
          <w:bCs/>
        </w:rPr>
        <w:t>Zamawiającego.</w:t>
      </w:r>
    </w:p>
    <w:p w:rsidR="004D08A3" w:rsidRPr="00967D39" w:rsidRDefault="004D08A3" w:rsidP="004D08A3">
      <w:pPr>
        <w:numPr>
          <w:ilvl w:val="0"/>
          <w:numId w:val="13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  <w:bCs/>
        </w:rPr>
        <w:t>Nadajniki zostają użyczone Zamawiającemu na czas realizacji niniejszej umowy, a należność z tego tytułu została wkalkulowana w wynagrodzenie za usługi świadczone w ramach niniejszej umowy.</w:t>
      </w:r>
    </w:p>
    <w:p w:rsidR="004D08A3" w:rsidRPr="00967D39" w:rsidRDefault="004D08A3" w:rsidP="004D08A3">
      <w:pPr>
        <w:numPr>
          <w:ilvl w:val="0"/>
          <w:numId w:val="13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Numer nadajnika radiowego i częstotliwość nadawania jest własnością </w:t>
      </w:r>
      <w:r w:rsidRPr="00967D39">
        <w:rPr>
          <w:rFonts w:ascii="Arial Narrow" w:hAnsi="Arial Narrow"/>
          <w:bCs/>
        </w:rPr>
        <w:t>Wykonawcy.</w:t>
      </w:r>
    </w:p>
    <w:p w:rsidR="004D08A3" w:rsidRPr="00967D39" w:rsidRDefault="004D08A3" w:rsidP="004D08A3">
      <w:pPr>
        <w:numPr>
          <w:ilvl w:val="0"/>
          <w:numId w:val="13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W przypadku monitorowania przez nadajnik GSM lub GPRS:</w:t>
      </w:r>
    </w:p>
    <w:p w:rsidR="004D08A3" w:rsidRPr="00967D39" w:rsidRDefault="004D08A3" w:rsidP="004D08A3">
      <w:pPr>
        <w:numPr>
          <w:ilvl w:val="1"/>
          <w:numId w:val="13"/>
        </w:numPr>
        <w:spacing w:line="240" w:lineRule="atLeast"/>
        <w:ind w:left="465" w:hanging="284"/>
        <w:jc w:val="both"/>
        <w:rPr>
          <w:rFonts w:ascii="Arial Narrow" w:hAnsi="Arial Narrow"/>
          <w:b/>
          <w:bCs/>
        </w:rPr>
      </w:pPr>
      <w:r w:rsidRPr="00967D39">
        <w:rPr>
          <w:rFonts w:ascii="Arial Narrow" w:hAnsi="Arial Narrow"/>
        </w:rPr>
        <w:t xml:space="preserve">nadajnik GSM lub GPRS jest własnością </w:t>
      </w:r>
      <w:r w:rsidRPr="00967D39">
        <w:rPr>
          <w:rFonts w:ascii="Arial Narrow" w:hAnsi="Arial Narrow"/>
          <w:bCs/>
        </w:rPr>
        <w:t>Wykonawcy,</w:t>
      </w:r>
    </w:p>
    <w:p w:rsidR="004D08A3" w:rsidRPr="00967D39" w:rsidRDefault="004D08A3" w:rsidP="004D08A3">
      <w:pPr>
        <w:numPr>
          <w:ilvl w:val="1"/>
          <w:numId w:val="13"/>
        </w:numPr>
        <w:spacing w:line="240" w:lineRule="atLeast"/>
        <w:ind w:left="465" w:hanging="284"/>
        <w:jc w:val="both"/>
        <w:rPr>
          <w:rFonts w:ascii="Arial Narrow" w:hAnsi="Arial Narrow"/>
          <w:b/>
          <w:bCs/>
        </w:rPr>
      </w:pPr>
      <w:r w:rsidRPr="00967D39">
        <w:rPr>
          <w:rFonts w:ascii="Arial Narrow" w:hAnsi="Arial Narrow"/>
          <w:bCs/>
        </w:rPr>
        <w:t>w</w:t>
      </w:r>
      <w:r w:rsidRPr="00967D39">
        <w:rPr>
          <w:rFonts w:ascii="Arial Narrow" w:hAnsi="Arial Narrow"/>
        </w:rPr>
        <w:t xml:space="preserve"> momencie zawieszenia monitorowania </w:t>
      </w:r>
      <w:r w:rsidRPr="00967D39">
        <w:rPr>
          <w:rFonts w:ascii="Arial Narrow" w:hAnsi="Arial Narrow"/>
          <w:bCs/>
        </w:rPr>
        <w:t>Zamawiający</w:t>
      </w:r>
      <w:r w:rsidRPr="00967D39">
        <w:rPr>
          <w:rFonts w:ascii="Arial Narrow" w:hAnsi="Arial Narrow"/>
          <w:b/>
          <w:bCs/>
        </w:rPr>
        <w:t xml:space="preserve"> </w:t>
      </w:r>
      <w:r w:rsidRPr="00967D39">
        <w:rPr>
          <w:rFonts w:ascii="Arial Narrow" w:hAnsi="Arial Narrow"/>
        </w:rPr>
        <w:t>będzie obciążany kwotą abonamentu za obsługę nadajnika GSM,</w:t>
      </w:r>
    </w:p>
    <w:p w:rsidR="004D08A3" w:rsidRPr="00967D39" w:rsidRDefault="004D08A3" w:rsidP="004D08A3">
      <w:pPr>
        <w:numPr>
          <w:ilvl w:val="1"/>
          <w:numId w:val="13"/>
        </w:numPr>
        <w:spacing w:line="240" w:lineRule="atLeast"/>
        <w:ind w:left="465" w:hanging="284"/>
        <w:jc w:val="both"/>
        <w:rPr>
          <w:rFonts w:ascii="Arial Narrow" w:hAnsi="Arial Narrow"/>
          <w:b/>
          <w:bCs/>
        </w:rPr>
      </w:pPr>
      <w:r w:rsidRPr="00967D39">
        <w:rPr>
          <w:rFonts w:ascii="Arial Narrow" w:hAnsi="Arial Narrow"/>
          <w:bCs/>
        </w:rPr>
        <w:t>w</w:t>
      </w:r>
      <w:r w:rsidRPr="00967D39">
        <w:rPr>
          <w:rFonts w:ascii="Arial Narrow" w:hAnsi="Arial Narrow"/>
        </w:rPr>
        <w:t xml:space="preserve"> momencie przekroczenia kwoty </w:t>
      </w:r>
      <w:r w:rsidRPr="00967D39">
        <w:rPr>
          <w:rFonts w:ascii="Arial Narrow" w:hAnsi="Arial Narrow"/>
          <w:bCs/>
          <w:color w:val="000000"/>
        </w:rPr>
        <w:t>36,60</w:t>
      </w:r>
      <w:r w:rsidRPr="00967D39">
        <w:rPr>
          <w:rFonts w:ascii="Arial Narrow" w:hAnsi="Arial Narrow"/>
        </w:rPr>
        <w:t xml:space="preserve"> złotych brutto z tytułu opłat za sygnały SMS </w:t>
      </w:r>
      <w:r w:rsidRPr="00967D39">
        <w:rPr>
          <w:rFonts w:ascii="Arial Narrow" w:hAnsi="Arial Narrow"/>
          <w:bCs/>
        </w:rPr>
        <w:t>Zamawiający</w:t>
      </w:r>
      <w:r w:rsidRPr="00967D39">
        <w:rPr>
          <w:rFonts w:ascii="Arial Narrow" w:hAnsi="Arial Narrow"/>
          <w:b/>
          <w:bCs/>
        </w:rPr>
        <w:t xml:space="preserve"> </w:t>
      </w:r>
      <w:r w:rsidRPr="00967D39">
        <w:rPr>
          <w:rFonts w:ascii="Arial Narrow" w:hAnsi="Arial Narrow"/>
        </w:rPr>
        <w:t>będzie pokrywał nadwyżkę według bilingu dostarczonego przez operatora sieci.</w:t>
      </w:r>
    </w:p>
    <w:p w:rsidR="00BA7571" w:rsidRPr="00BA7571" w:rsidRDefault="004D08A3" w:rsidP="0018001C">
      <w:pPr>
        <w:numPr>
          <w:ilvl w:val="0"/>
          <w:numId w:val="13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W przypadku rozwiązania lub wygaśnięcia umowy </w:t>
      </w:r>
      <w:r w:rsidRPr="00967D39">
        <w:rPr>
          <w:rFonts w:ascii="Arial Narrow" w:hAnsi="Arial Narrow"/>
          <w:bCs/>
        </w:rPr>
        <w:t>Zamawiający</w:t>
      </w:r>
      <w:r w:rsidRPr="00967D39">
        <w:rPr>
          <w:rFonts w:ascii="Arial Narrow" w:hAnsi="Arial Narrow"/>
        </w:rPr>
        <w:t xml:space="preserve"> zobowiązuje się udostępnić lokal w celu demontażu użyczonych urządzeń.</w:t>
      </w:r>
    </w:p>
    <w:p w:rsidR="004D08A3" w:rsidRPr="00967D39" w:rsidRDefault="004D08A3" w:rsidP="004D08A3">
      <w:pPr>
        <w:tabs>
          <w:tab w:val="left" w:pos="6300"/>
        </w:tabs>
        <w:spacing w:line="240" w:lineRule="atLeast"/>
        <w:rPr>
          <w:rFonts w:ascii="Arial Narrow" w:hAnsi="Arial Narrow"/>
          <w:b/>
        </w:rPr>
      </w:pPr>
    </w:p>
    <w:p w:rsidR="004D08A3" w:rsidRPr="00967D39" w:rsidRDefault="004D08A3" w:rsidP="004D08A3">
      <w:pPr>
        <w:tabs>
          <w:tab w:val="left" w:pos="6300"/>
        </w:tabs>
        <w:spacing w:line="280" w:lineRule="atLeast"/>
        <w:jc w:val="center"/>
        <w:rPr>
          <w:rFonts w:ascii="Arial Narrow" w:hAnsi="Arial Narrow"/>
          <w:b/>
        </w:rPr>
      </w:pPr>
      <w:r w:rsidRPr="00967D39">
        <w:rPr>
          <w:rFonts w:ascii="Arial Narrow" w:hAnsi="Arial Narrow"/>
          <w:b/>
        </w:rPr>
        <w:t>§ 4</w:t>
      </w:r>
    </w:p>
    <w:p w:rsidR="004D08A3" w:rsidRPr="00967D39" w:rsidRDefault="004D08A3" w:rsidP="004D08A3">
      <w:pPr>
        <w:numPr>
          <w:ilvl w:val="0"/>
          <w:numId w:val="15"/>
        </w:numPr>
        <w:spacing w:line="28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Wykonawca w ramach wykonywania usługi konserwacji i napraw urządzeń systemów w obiektach Zamawiającego wymienionych w § 1 ust. 2 pkt 3 – 5 umowy zobowiązuje się do: </w:t>
      </w:r>
    </w:p>
    <w:p w:rsidR="004D08A3" w:rsidRPr="00967D39" w:rsidRDefault="004D08A3" w:rsidP="004D08A3">
      <w:pPr>
        <w:numPr>
          <w:ilvl w:val="1"/>
          <w:numId w:val="15"/>
        </w:numPr>
        <w:spacing w:line="280" w:lineRule="atLeast"/>
        <w:ind w:left="465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pełnienia serwisu całodobowego,</w:t>
      </w:r>
    </w:p>
    <w:p w:rsidR="004D08A3" w:rsidRPr="00967D39" w:rsidRDefault="004D08A3" w:rsidP="004D08A3">
      <w:pPr>
        <w:numPr>
          <w:ilvl w:val="1"/>
          <w:numId w:val="15"/>
        </w:numPr>
        <w:spacing w:line="280" w:lineRule="atLeast"/>
        <w:ind w:left="465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sprawdzania odpowiednio stanu centrali, </w:t>
      </w:r>
      <w:r w:rsidRPr="00967D39">
        <w:rPr>
          <w:rFonts w:ascii="Arial Narrow" w:hAnsi="Arial Narrow"/>
          <w:color w:val="000000"/>
        </w:rPr>
        <w:t>czujek,</w:t>
      </w:r>
      <w:r w:rsidRPr="00967D39">
        <w:rPr>
          <w:rFonts w:ascii="Arial Narrow" w:hAnsi="Arial Narrow"/>
        </w:rPr>
        <w:t xml:space="preserve"> szyfratorów, sygnalizatorów optyczno - akustycznych, kamer, obiektywów, monitorów, rejestratorów, zasilania awaryjnego i innych </w:t>
      </w:r>
      <w:r w:rsidRPr="00967D39">
        <w:rPr>
          <w:rFonts w:ascii="Arial Narrow" w:hAnsi="Arial Narrow"/>
          <w:color w:val="000000"/>
        </w:rPr>
        <w:t>urządzeń wchodzących w skład</w:t>
      </w:r>
      <w:r w:rsidRPr="00967D39">
        <w:rPr>
          <w:rFonts w:ascii="Arial Narrow" w:hAnsi="Arial Narrow"/>
        </w:rPr>
        <w:t xml:space="preserve"> systemów,</w:t>
      </w:r>
    </w:p>
    <w:p w:rsidR="004D08A3" w:rsidRPr="00967D39" w:rsidRDefault="004D08A3" w:rsidP="004D08A3">
      <w:pPr>
        <w:numPr>
          <w:ilvl w:val="1"/>
          <w:numId w:val="15"/>
        </w:numPr>
        <w:spacing w:line="280" w:lineRule="atLeast"/>
        <w:ind w:left="465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wymiany zużytych bezpieczników,</w:t>
      </w:r>
    </w:p>
    <w:p w:rsidR="004D08A3" w:rsidRPr="00967D39" w:rsidRDefault="004D08A3" w:rsidP="004D08A3">
      <w:pPr>
        <w:numPr>
          <w:ilvl w:val="1"/>
          <w:numId w:val="15"/>
        </w:numPr>
        <w:spacing w:line="280" w:lineRule="atLeast"/>
        <w:ind w:left="465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dokonania próbnego zapisu i odtworzenia obrazu z kamer,</w:t>
      </w:r>
    </w:p>
    <w:p w:rsidR="004D08A3" w:rsidRPr="00967D39" w:rsidRDefault="004D08A3" w:rsidP="004D08A3">
      <w:pPr>
        <w:numPr>
          <w:ilvl w:val="1"/>
          <w:numId w:val="15"/>
        </w:numPr>
        <w:spacing w:line="280" w:lineRule="atLeast"/>
        <w:ind w:left="465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sprawdzenia czasu zapisu w rejestratorach,</w:t>
      </w:r>
    </w:p>
    <w:p w:rsidR="004D08A3" w:rsidRPr="00967D39" w:rsidRDefault="004D08A3" w:rsidP="004D08A3">
      <w:pPr>
        <w:numPr>
          <w:ilvl w:val="1"/>
          <w:numId w:val="15"/>
        </w:numPr>
        <w:spacing w:line="280" w:lineRule="atLeast"/>
        <w:ind w:left="465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sprawdzenia oprogramowania rejestratora, poprawności opisu kamer,</w:t>
      </w:r>
    </w:p>
    <w:p w:rsidR="004D08A3" w:rsidRPr="00967D39" w:rsidRDefault="004D08A3" w:rsidP="004D08A3">
      <w:pPr>
        <w:numPr>
          <w:ilvl w:val="1"/>
          <w:numId w:val="15"/>
        </w:numPr>
        <w:spacing w:line="280" w:lineRule="atLeast"/>
        <w:ind w:left="465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skorygowania pola widzenia, jasności i ostrości obrazu z kamer w ramach możliwości technicznych,</w:t>
      </w:r>
    </w:p>
    <w:p w:rsidR="004D08A3" w:rsidRPr="00967D39" w:rsidRDefault="004D08A3" w:rsidP="004D08A3">
      <w:pPr>
        <w:numPr>
          <w:ilvl w:val="1"/>
          <w:numId w:val="15"/>
        </w:numPr>
        <w:spacing w:line="280" w:lineRule="atLeast"/>
        <w:ind w:left="465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sprawdzenia całości okablowania, jakości złącz przewodów, stanu akumulatorów i pomiaru napięć w punktach pomiarowych,</w:t>
      </w:r>
    </w:p>
    <w:p w:rsidR="004D08A3" w:rsidRPr="00967D39" w:rsidRDefault="004D08A3" w:rsidP="004D08A3">
      <w:pPr>
        <w:numPr>
          <w:ilvl w:val="1"/>
          <w:numId w:val="15"/>
        </w:numPr>
        <w:spacing w:line="280" w:lineRule="atLeast"/>
        <w:ind w:left="465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sprawdzenia sprawności działania całych systemów poprzez wywołanie próbnego alarmu,</w:t>
      </w:r>
    </w:p>
    <w:p w:rsidR="004D08A3" w:rsidRPr="00967D39" w:rsidRDefault="004D08A3" w:rsidP="004D08A3">
      <w:pPr>
        <w:numPr>
          <w:ilvl w:val="1"/>
          <w:numId w:val="15"/>
        </w:numPr>
        <w:spacing w:line="280" w:lineRule="atLeast"/>
        <w:ind w:left="521" w:hanging="340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dokonania wpisu w dzienniku konserwacji po wykonaniu wyżej wymienionych czynności. </w:t>
      </w:r>
    </w:p>
    <w:p w:rsidR="004D08A3" w:rsidRPr="00967D39" w:rsidRDefault="004D08A3" w:rsidP="004D08A3">
      <w:pPr>
        <w:numPr>
          <w:ilvl w:val="0"/>
          <w:numId w:val="15"/>
        </w:numPr>
        <w:spacing w:line="280" w:lineRule="atLeast"/>
        <w:ind w:left="284" w:hanging="284"/>
        <w:jc w:val="both"/>
        <w:rPr>
          <w:rFonts w:ascii="Arial Narrow" w:hAnsi="Arial Narrow"/>
          <w:bCs/>
        </w:rPr>
      </w:pPr>
      <w:r w:rsidRPr="00967D39">
        <w:rPr>
          <w:rFonts w:ascii="Arial Narrow" w:hAnsi="Arial Narrow"/>
        </w:rPr>
        <w:t xml:space="preserve">Czynności, o których mowa w </w:t>
      </w:r>
      <w:r w:rsidRPr="00967D39">
        <w:rPr>
          <w:rFonts w:ascii="Arial Narrow" w:hAnsi="Arial Narrow"/>
          <w:bCs/>
        </w:rPr>
        <w:t>ust. 1</w:t>
      </w:r>
      <w:r w:rsidRPr="00967D39">
        <w:rPr>
          <w:rFonts w:ascii="Arial Narrow" w:hAnsi="Arial Narrow"/>
          <w:b/>
        </w:rPr>
        <w:t xml:space="preserve"> </w:t>
      </w:r>
      <w:r w:rsidRPr="00967D39">
        <w:rPr>
          <w:rFonts w:ascii="Arial Narrow" w:hAnsi="Arial Narrow"/>
        </w:rPr>
        <w:t xml:space="preserve">pkt 2-10 </w:t>
      </w:r>
      <w:r w:rsidRPr="00967D39">
        <w:rPr>
          <w:rFonts w:ascii="Arial Narrow" w:hAnsi="Arial Narrow"/>
          <w:bCs/>
        </w:rPr>
        <w:t>wykonane będą w okresach półrocznych,</w:t>
      </w:r>
      <w:r w:rsidRPr="00967D39">
        <w:rPr>
          <w:rFonts w:ascii="Arial Narrow" w:hAnsi="Arial Narrow"/>
          <w:b/>
          <w:bCs/>
        </w:rPr>
        <w:t xml:space="preserve"> </w:t>
      </w:r>
      <w:r w:rsidRPr="00967D39">
        <w:rPr>
          <w:rFonts w:ascii="Arial Narrow" w:hAnsi="Arial Narrow"/>
          <w:bCs/>
        </w:rPr>
        <w:t xml:space="preserve">w każdym z obiektów wymienionych w </w:t>
      </w:r>
      <w:r w:rsidRPr="00967D39">
        <w:rPr>
          <w:rFonts w:ascii="Arial Narrow" w:hAnsi="Arial Narrow"/>
        </w:rPr>
        <w:t>§ 1 ust. 2 pkt 3 – 5 umowy</w:t>
      </w:r>
      <w:r w:rsidRPr="00967D39">
        <w:rPr>
          <w:rFonts w:ascii="Arial Narrow" w:hAnsi="Arial Narrow"/>
          <w:bCs/>
        </w:rPr>
        <w:t>.</w:t>
      </w:r>
    </w:p>
    <w:p w:rsidR="004D08A3" w:rsidRPr="00967D39" w:rsidRDefault="004D08A3" w:rsidP="004D08A3">
      <w:pPr>
        <w:numPr>
          <w:ilvl w:val="0"/>
          <w:numId w:val="15"/>
        </w:numPr>
        <w:spacing w:line="280" w:lineRule="atLeast"/>
        <w:ind w:left="284" w:hanging="284"/>
        <w:jc w:val="both"/>
        <w:rPr>
          <w:rFonts w:ascii="Arial Narrow" w:hAnsi="Arial Narrow"/>
          <w:bCs/>
        </w:rPr>
      </w:pPr>
      <w:r w:rsidRPr="00967D39">
        <w:rPr>
          <w:rFonts w:ascii="Arial Narrow" w:hAnsi="Arial Narrow"/>
          <w:bCs/>
        </w:rPr>
        <w:t>Wykonawca dostarczy książkę serwisowo-konserwacyjną właściwą dla każdego z obsługiwanych systemów.</w:t>
      </w:r>
    </w:p>
    <w:p w:rsidR="004D08A3" w:rsidRPr="00967D39" w:rsidRDefault="004D08A3" w:rsidP="004D08A3">
      <w:pPr>
        <w:numPr>
          <w:ilvl w:val="0"/>
          <w:numId w:val="15"/>
        </w:numPr>
        <w:spacing w:line="280" w:lineRule="atLeast"/>
        <w:ind w:left="284" w:hanging="284"/>
        <w:jc w:val="both"/>
        <w:rPr>
          <w:rFonts w:ascii="Arial Narrow" w:hAnsi="Arial Narrow"/>
          <w:bCs/>
        </w:rPr>
      </w:pPr>
      <w:r w:rsidRPr="00967D39">
        <w:rPr>
          <w:rFonts w:ascii="Arial Narrow" w:hAnsi="Arial Narrow"/>
          <w:bCs/>
        </w:rPr>
        <w:t>Wykonawca zapewnia czas reakcji na zgłoszenie usterkowe Zamawiającego wynoszący maksymalnie 1 dzień roboczy.</w:t>
      </w:r>
    </w:p>
    <w:p w:rsidR="004D08A3" w:rsidRPr="00967D39" w:rsidRDefault="004D08A3" w:rsidP="004D08A3">
      <w:pPr>
        <w:numPr>
          <w:ilvl w:val="0"/>
          <w:numId w:val="15"/>
        </w:numPr>
        <w:spacing w:line="280" w:lineRule="atLeast"/>
        <w:ind w:left="284" w:hanging="284"/>
        <w:jc w:val="both"/>
        <w:rPr>
          <w:rFonts w:ascii="Arial Narrow" w:hAnsi="Arial Narrow"/>
          <w:bCs/>
        </w:rPr>
      </w:pPr>
      <w:r w:rsidRPr="00967D39">
        <w:rPr>
          <w:rFonts w:ascii="Arial Narrow" w:hAnsi="Arial Narrow"/>
        </w:rPr>
        <w:t>Usługi konserwacji i napraw urządzeń nie obejmują:</w:t>
      </w:r>
    </w:p>
    <w:p w:rsidR="004D08A3" w:rsidRPr="00967D39" w:rsidRDefault="004D08A3" w:rsidP="004D08A3">
      <w:pPr>
        <w:widowControl w:val="0"/>
        <w:numPr>
          <w:ilvl w:val="1"/>
          <w:numId w:val="15"/>
        </w:numPr>
        <w:suppressAutoHyphens/>
        <w:ind w:left="465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czynności przewidzianych w instrukcji obsługi, np. testowania systemu, </w:t>
      </w:r>
      <w:r w:rsidRPr="00967D39">
        <w:rPr>
          <w:rFonts w:ascii="Arial Narrow" w:hAnsi="Arial Narrow"/>
          <w:color w:val="000000"/>
        </w:rPr>
        <w:t>programowania kodów,</w:t>
      </w:r>
    </w:p>
    <w:p w:rsidR="004D08A3" w:rsidRPr="00967D39" w:rsidRDefault="004D08A3" w:rsidP="004D08A3">
      <w:pPr>
        <w:widowControl w:val="0"/>
        <w:numPr>
          <w:ilvl w:val="1"/>
          <w:numId w:val="15"/>
        </w:numPr>
        <w:suppressAutoHyphens/>
        <w:ind w:left="465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nieuzasadnionych technicznie zgłoszeń niesprawności systemu (np. brak prądu).</w:t>
      </w:r>
    </w:p>
    <w:p w:rsidR="004D08A3" w:rsidRPr="00967D39" w:rsidRDefault="004D08A3" w:rsidP="004D08A3">
      <w:pPr>
        <w:tabs>
          <w:tab w:val="left" w:pos="6300"/>
        </w:tabs>
        <w:spacing w:line="240" w:lineRule="atLeast"/>
        <w:rPr>
          <w:rFonts w:ascii="Arial Narrow" w:hAnsi="Arial Narrow"/>
          <w:b/>
        </w:rPr>
      </w:pPr>
    </w:p>
    <w:p w:rsidR="004D08A3" w:rsidRPr="00967D39" w:rsidRDefault="004D08A3" w:rsidP="004D08A3">
      <w:pPr>
        <w:tabs>
          <w:tab w:val="left" w:pos="6300"/>
        </w:tabs>
        <w:spacing w:line="240" w:lineRule="atLeast"/>
        <w:jc w:val="center"/>
        <w:rPr>
          <w:rFonts w:ascii="Arial Narrow" w:hAnsi="Arial Narrow"/>
          <w:b/>
        </w:rPr>
      </w:pPr>
      <w:r w:rsidRPr="00967D39">
        <w:rPr>
          <w:rFonts w:ascii="Arial Narrow" w:hAnsi="Arial Narrow"/>
          <w:b/>
        </w:rPr>
        <w:t>§ 5</w:t>
      </w:r>
    </w:p>
    <w:p w:rsidR="00000000" w:rsidRDefault="00EF4670">
      <w:pPr>
        <w:numPr>
          <w:ilvl w:val="0"/>
          <w:numId w:val="16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T</w:t>
      </w:r>
      <w:r w:rsidR="00177943">
        <w:rPr>
          <w:rFonts w:ascii="Arial Narrow" w:hAnsi="Arial Narrow"/>
        </w:rPr>
        <w:t>ermin wykonania umowy od dnia 01 marca 2017</w:t>
      </w:r>
      <w:r w:rsidRPr="00967D39">
        <w:rPr>
          <w:rFonts w:ascii="Arial Narrow" w:hAnsi="Arial Narrow"/>
        </w:rPr>
        <w:t xml:space="preserve"> r.( od godz.13.00 ) </w:t>
      </w:r>
      <w:r w:rsidR="00177943">
        <w:rPr>
          <w:rFonts w:ascii="Arial Narrow" w:hAnsi="Arial Narrow"/>
        </w:rPr>
        <w:t>do dnia 28 lutego 2018</w:t>
      </w:r>
      <w:r w:rsidRPr="00967D39">
        <w:rPr>
          <w:rFonts w:ascii="Arial Narrow" w:hAnsi="Arial Narrow"/>
        </w:rPr>
        <w:t xml:space="preserve"> r.</w:t>
      </w:r>
      <w:r w:rsidR="006B13CF">
        <w:rPr>
          <w:rFonts w:ascii="Arial Narrow" w:hAnsi="Arial Narrow"/>
        </w:rPr>
        <w:t xml:space="preserve"> </w:t>
      </w:r>
      <w:r w:rsidR="006B13CF">
        <w:rPr>
          <w:rFonts w:ascii="Arial Narrow" w:hAnsi="Arial Narrow"/>
        </w:rPr>
        <w:br/>
      </w:r>
      <w:r w:rsidR="00EF05F0">
        <w:rPr>
          <w:rFonts w:ascii="Arial Narrow" w:hAnsi="Arial Narrow"/>
        </w:rPr>
        <w:t>(do godz. 13.00).</w:t>
      </w:r>
    </w:p>
    <w:p w:rsidR="004D08A3" w:rsidRPr="00967D39" w:rsidRDefault="004D08A3" w:rsidP="004D08A3">
      <w:pPr>
        <w:numPr>
          <w:ilvl w:val="0"/>
          <w:numId w:val="16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Umowa wygasa przed upływem terminu określonego w ust. 1 w przypadku wyczerpania łącznej wartości umowy określonej w § 6 ust. </w:t>
      </w:r>
      <w:r w:rsidR="006D7BBD">
        <w:rPr>
          <w:rFonts w:ascii="Arial Narrow" w:hAnsi="Arial Narrow"/>
        </w:rPr>
        <w:t>6</w:t>
      </w:r>
      <w:r w:rsidRPr="00967D39">
        <w:rPr>
          <w:rFonts w:ascii="Arial Narrow" w:hAnsi="Arial Narrow"/>
        </w:rPr>
        <w:t>.</w:t>
      </w:r>
    </w:p>
    <w:p w:rsidR="004D08A3" w:rsidRPr="00967D39" w:rsidRDefault="004D08A3" w:rsidP="004D08A3">
      <w:pPr>
        <w:numPr>
          <w:ilvl w:val="0"/>
          <w:numId w:val="16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Przedmiot umowy realizowany będzie z podziałem na następujące etapy:</w:t>
      </w:r>
    </w:p>
    <w:p w:rsidR="004D08A3" w:rsidRPr="00967D39" w:rsidRDefault="004D08A3" w:rsidP="004D08A3">
      <w:pPr>
        <w:numPr>
          <w:ilvl w:val="0"/>
          <w:numId w:val="17"/>
        </w:numPr>
        <w:spacing w:line="240" w:lineRule="atLeast"/>
        <w:ind w:left="426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lastRenderedPageBreak/>
        <w:t>etap I – obejmujący świadczenie usługi ochrony fizycznej obiektów i mienia, usługi monitorowania sygnałów lokalnego systemu alarmowego, usługi konserwacji i napraw urządzeń systemu sygnalizacji włamania i napadu oraz usługi konserwacji i napraw urządzeń systemu telewizji dozorowej w roku 201</w:t>
      </w:r>
      <w:r w:rsidR="00177943">
        <w:rPr>
          <w:rFonts w:ascii="Arial Narrow" w:hAnsi="Arial Narrow"/>
        </w:rPr>
        <w:t>7</w:t>
      </w:r>
      <w:r w:rsidRPr="00967D39">
        <w:rPr>
          <w:rFonts w:ascii="Arial Narrow" w:hAnsi="Arial Narrow"/>
        </w:rPr>
        <w:t>,</w:t>
      </w:r>
    </w:p>
    <w:p w:rsidR="004D08A3" w:rsidRPr="00967D39" w:rsidRDefault="004D08A3" w:rsidP="004D08A3">
      <w:pPr>
        <w:numPr>
          <w:ilvl w:val="0"/>
          <w:numId w:val="17"/>
        </w:numPr>
        <w:spacing w:line="240" w:lineRule="atLeast"/>
        <w:ind w:left="426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etap II – obejmujący świadczenie usługi ochrony fizycznej obiektów i mienia, usługi monitorowania sygnałów lokalnego systemu alarmowego, usługi konserwacji i napraw urządzeń systemu sygnalizacji włamania i napadu oraz usługi konserwacji i napraw urządzeń systemu telewizji dozorowej w roku 201</w:t>
      </w:r>
      <w:r w:rsidR="00177943">
        <w:rPr>
          <w:rFonts w:ascii="Arial Narrow" w:hAnsi="Arial Narrow"/>
        </w:rPr>
        <w:t>8</w:t>
      </w:r>
      <w:r w:rsidRPr="00967D39">
        <w:rPr>
          <w:rFonts w:ascii="Arial Narrow" w:hAnsi="Arial Narrow"/>
        </w:rPr>
        <w:t>.</w:t>
      </w:r>
    </w:p>
    <w:p w:rsidR="004D08A3" w:rsidRDefault="004D08A3" w:rsidP="004D08A3">
      <w:pPr>
        <w:numPr>
          <w:ilvl w:val="0"/>
          <w:numId w:val="16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W przypadku braku środków finansowych w roku 201</w:t>
      </w:r>
      <w:r w:rsidR="00177943">
        <w:rPr>
          <w:rFonts w:ascii="Arial Narrow" w:hAnsi="Arial Narrow"/>
        </w:rPr>
        <w:t>8</w:t>
      </w:r>
      <w:r w:rsidRPr="00967D39">
        <w:rPr>
          <w:rFonts w:ascii="Arial Narrow" w:hAnsi="Arial Narrow"/>
        </w:rPr>
        <w:t xml:space="preserve"> na realizację przedmiotu umowy w ramach etapu II Zamawiający odstąpi od realizacji tego etapu, a Wykonawcy w takim przypadku będzie przysługiwało jedynie wynagrodzenia należne z tytułu wykonanego etapu umowy. Zapis dotyczący zapłacenia przez Zamawiającego kary umownej z tytułu odstąpienia od umowy z przyczyn leżących po stronie Zamawiającego nie ma w tym przypadku zastosowania.</w:t>
      </w:r>
    </w:p>
    <w:p w:rsidR="004D08A3" w:rsidRPr="00967D39" w:rsidRDefault="004D08A3" w:rsidP="004D08A3">
      <w:pPr>
        <w:spacing w:line="240" w:lineRule="atLeast"/>
        <w:ind w:left="284"/>
        <w:jc w:val="both"/>
        <w:rPr>
          <w:rFonts w:ascii="Arial Narrow" w:hAnsi="Arial Narrow"/>
        </w:rPr>
      </w:pPr>
    </w:p>
    <w:p w:rsidR="004D08A3" w:rsidRPr="00967D39" w:rsidRDefault="004D08A3" w:rsidP="004D08A3">
      <w:pPr>
        <w:spacing w:line="240" w:lineRule="atLeast"/>
        <w:jc w:val="center"/>
        <w:rPr>
          <w:rFonts w:ascii="Arial Narrow" w:hAnsi="Arial Narrow"/>
        </w:rPr>
      </w:pPr>
      <w:r w:rsidRPr="00967D39">
        <w:rPr>
          <w:rFonts w:ascii="Arial Narrow" w:hAnsi="Arial Narrow"/>
          <w:b/>
        </w:rPr>
        <w:t>§ 6</w:t>
      </w:r>
    </w:p>
    <w:p w:rsidR="004D08A3" w:rsidRPr="00967D39" w:rsidRDefault="004D08A3" w:rsidP="004D08A3">
      <w:pPr>
        <w:numPr>
          <w:ilvl w:val="0"/>
          <w:numId w:val="18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Strony ustalają, że rozliczenie za wykonywanie przedmiotu umowy będzie następowało na podstawie faktur VAT wystawianych przez Wykonawcę za miesiąc poprzedni.</w:t>
      </w:r>
    </w:p>
    <w:p w:rsidR="004D08A3" w:rsidRDefault="004D08A3" w:rsidP="004D08A3">
      <w:pPr>
        <w:numPr>
          <w:ilvl w:val="0"/>
          <w:numId w:val="18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Wynagrodzenie Wykonawcy z tytułu realizacji umowy w skali miesiąca będzie uzależnione od faktycznej ilości godzin przepracowanych przez pracowników Wykonawcy oraz wykonanego zakresu pozostałych usług objętych umową w danym miesiącu.</w:t>
      </w:r>
    </w:p>
    <w:p w:rsidR="004D08A3" w:rsidRPr="00967D39" w:rsidRDefault="004D08A3" w:rsidP="004D08A3">
      <w:pPr>
        <w:numPr>
          <w:ilvl w:val="0"/>
          <w:numId w:val="18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Wykonawca za wykonanie przedmiotu niniejszej umowy otrzyma wynagrodzenie na następujących zasadach:</w:t>
      </w:r>
    </w:p>
    <w:p w:rsidR="004D08A3" w:rsidRPr="00967D39" w:rsidRDefault="004D08A3" w:rsidP="004D08A3">
      <w:pPr>
        <w:numPr>
          <w:ilvl w:val="0"/>
          <w:numId w:val="19"/>
        </w:numPr>
        <w:spacing w:line="240" w:lineRule="atLeast"/>
        <w:ind w:left="465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z tytułu świadczenia  usługi ochrony fizycznej obiektów i mienia wchodzących w skład Muzeum Budownictwa Ludowego – Parku Etnograficznego w Olsztynku Wykonawca otrzyma wynagrodzenie w wysokości .............................. złotych </w:t>
      </w:r>
      <w:r w:rsidR="0018001C">
        <w:rPr>
          <w:rFonts w:ascii="Arial Narrow" w:hAnsi="Arial Narrow"/>
        </w:rPr>
        <w:t xml:space="preserve"> brutto</w:t>
      </w:r>
      <w:r w:rsidRPr="00967D39">
        <w:rPr>
          <w:rFonts w:ascii="Arial Narrow" w:hAnsi="Arial Narrow"/>
        </w:rPr>
        <w:t xml:space="preserve"> za jedną roboczogodzinę jednego pracownika ochrony, wynagrodzenie w skali miesiąca będzie uzależnione od faktycznej ilości godzin przepracowanych przez pracowników ochrony Wykonawcy w danym miesiącu,</w:t>
      </w:r>
    </w:p>
    <w:p w:rsidR="00000000" w:rsidRDefault="00EF05F0">
      <w:pPr>
        <w:numPr>
          <w:ilvl w:val="0"/>
          <w:numId w:val="19"/>
        </w:numPr>
        <w:spacing w:line="240" w:lineRule="atLeast"/>
        <w:ind w:left="465" w:hanging="284"/>
        <w:jc w:val="both"/>
        <w:rPr>
          <w:rFonts w:ascii="Arial Narrow" w:hAnsi="Arial Narrow"/>
        </w:rPr>
      </w:pPr>
      <w:r w:rsidRPr="00EF05F0">
        <w:rPr>
          <w:rFonts w:ascii="Arial Narrow" w:hAnsi="Arial Narrow" w:cs="Arial"/>
        </w:rPr>
        <w:t>z tytułu świadczenia usługi monitorowania sygnałów lokalnego systemu alarmowego, o których mowa w § 1 ust.2 pkt 2 umowy, Wykonawca otrzyma wynagrodzenie miesięczne w wysokości _______ zł brutto (w tym należny podatek VAT), od każdego obiektu – tj. łączne wynagrodzenie, z tytułu wykonywania usługi w okresie obowiązywania umowy (w trzech obiektach), w wysokości ______________ zł brutto (w tym należny podatek VAT),</w:t>
      </w:r>
    </w:p>
    <w:p w:rsidR="00000000" w:rsidRDefault="00EF05F0">
      <w:pPr>
        <w:numPr>
          <w:ilvl w:val="0"/>
          <w:numId w:val="19"/>
        </w:numPr>
        <w:spacing w:line="240" w:lineRule="atLeast"/>
        <w:ind w:left="465" w:hanging="284"/>
        <w:jc w:val="both"/>
        <w:rPr>
          <w:rFonts w:ascii="Arial Narrow" w:hAnsi="Arial Narrow" w:cs="Arial"/>
        </w:rPr>
      </w:pPr>
      <w:r w:rsidRPr="00EF05F0">
        <w:rPr>
          <w:rFonts w:ascii="Arial Narrow" w:hAnsi="Arial Narrow" w:cs="Arial"/>
        </w:rPr>
        <w:t>z tytułu świadczenia usługi konserwacji i napraw urządzeń systemu sygnalizacji włamania i napadu, o których mowa w § 1 ust.2 pkt 3 umowy, Wykonawca otrzyma wynagrodzenie w okresie półrocznym w wysokości ________ zł brutto (w tym należny podatek VAT), od każdego obiektu – tj. łączne wynagrodzenie, z tytułu wykonywania usługi w okresie obowiązywania umowy (w trzech obiektach), w wysokości _________ zł brutto (w tym należny podatek VAT),</w:t>
      </w:r>
    </w:p>
    <w:p w:rsidR="00000000" w:rsidRDefault="00EF05F0">
      <w:pPr>
        <w:numPr>
          <w:ilvl w:val="0"/>
          <w:numId w:val="19"/>
        </w:numPr>
        <w:spacing w:line="240" w:lineRule="atLeast"/>
        <w:ind w:left="465" w:hanging="284"/>
        <w:jc w:val="both"/>
        <w:rPr>
          <w:rFonts w:ascii="Arial Narrow" w:hAnsi="Arial Narrow" w:cs="Arial"/>
        </w:rPr>
      </w:pPr>
      <w:r w:rsidRPr="00EF05F0">
        <w:rPr>
          <w:rFonts w:ascii="Arial Narrow" w:hAnsi="Arial Narrow" w:cs="Arial"/>
        </w:rPr>
        <w:t xml:space="preserve">z tytułu świadczenia usługi konserwacji i napraw urządzeń systemu sygnalizacji włamania i napadu, o których mowa w  § 1 ust.2 pkt 4 umowy, Wykonawca otrzyma wynagrodzenie w okresie półrocznym w wysokości _________ zł brutto (w tym należny podatek VAT), od każdego obiektu – tj. łączne wynagrodzenie, z tytułu wykonywania usługi w okresie obowiązywania umowy </w:t>
      </w:r>
      <w:r w:rsidR="00703654">
        <w:rPr>
          <w:rFonts w:ascii="Arial Narrow" w:hAnsi="Arial Narrow" w:cs="Arial"/>
        </w:rPr>
        <w:br/>
      </w:r>
      <w:r w:rsidRPr="00EF05F0">
        <w:rPr>
          <w:rFonts w:ascii="Arial Narrow" w:hAnsi="Arial Narrow" w:cs="Arial"/>
        </w:rPr>
        <w:t>(w dziewięciu obiektach), w wysokości ______________ zł brutto (w tym należny podatek VAT),</w:t>
      </w:r>
    </w:p>
    <w:p w:rsidR="00000000" w:rsidRDefault="00EF05F0">
      <w:pPr>
        <w:numPr>
          <w:ilvl w:val="0"/>
          <w:numId w:val="19"/>
        </w:numPr>
        <w:spacing w:line="240" w:lineRule="atLeast"/>
        <w:ind w:left="465" w:hanging="284"/>
        <w:jc w:val="both"/>
        <w:rPr>
          <w:rFonts w:ascii="Arial Narrow" w:hAnsi="Arial Narrow" w:cs="Arial"/>
        </w:rPr>
      </w:pPr>
      <w:r w:rsidRPr="00EF05F0">
        <w:rPr>
          <w:rFonts w:ascii="Arial Narrow" w:hAnsi="Arial Narrow" w:cs="Arial"/>
        </w:rPr>
        <w:t xml:space="preserve">z tytułu świadczenia usługi konserwacji i napraw urządzeń systemu telewizji dozorowej (kamery) </w:t>
      </w:r>
      <w:r w:rsidR="00645536">
        <w:rPr>
          <w:rFonts w:ascii="Arial Narrow" w:hAnsi="Arial Narrow" w:cs="Arial"/>
        </w:rPr>
        <w:br/>
      </w:r>
      <w:r w:rsidRPr="00EF05F0">
        <w:rPr>
          <w:rFonts w:ascii="Arial Narrow" w:hAnsi="Arial Narrow" w:cs="Arial"/>
        </w:rPr>
        <w:t xml:space="preserve">o których mowa w  § 1 ust.2 pkt 5 umowy, Wykonawca otrzyma wynagrodzenie w okresie półrocznym w wysokości _______ zł brutto (w tym należny podatek VAT), od każdego obiektu </w:t>
      </w:r>
      <w:r w:rsidR="00645536">
        <w:rPr>
          <w:rFonts w:ascii="Arial Narrow" w:hAnsi="Arial Narrow" w:cs="Arial"/>
        </w:rPr>
        <w:br/>
      </w:r>
      <w:r w:rsidRPr="00EF05F0">
        <w:rPr>
          <w:rFonts w:ascii="Arial Narrow" w:hAnsi="Arial Narrow" w:cs="Arial"/>
        </w:rPr>
        <w:t xml:space="preserve">– tj. łączne wynagrodzenie, z tytułu wykonywania usługi w okresie obowiązywania umowy (urządzeń zlokalizowanych w okolicach sześciu obiektów), w wysokości _______________ zł brutto </w:t>
      </w:r>
      <w:r w:rsidR="00645536">
        <w:rPr>
          <w:rFonts w:ascii="Arial Narrow" w:hAnsi="Arial Narrow" w:cs="Arial"/>
        </w:rPr>
        <w:br/>
      </w:r>
      <w:r w:rsidRPr="00EF05F0">
        <w:rPr>
          <w:rFonts w:ascii="Arial Narrow" w:hAnsi="Arial Narrow" w:cs="Arial"/>
        </w:rPr>
        <w:t>(w tym należny podatek VAT).</w:t>
      </w:r>
    </w:p>
    <w:p w:rsidR="00000000" w:rsidRDefault="00EF05F0">
      <w:pPr>
        <w:numPr>
          <w:ilvl w:val="0"/>
          <w:numId w:val="20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EF05F0">
        <w:rPr>
          <w:rFonts w:ascii="Arial Narrow" w:hAnsi="Arial Narrow" w:cs="Arial"/>
        </w:rPr>
        <w:lastRenderedPageBreak/>
        <w:t>Wynagrodzenie, o którym mowa w ust. 3 pkt. 3)-5), płatne będzie na podstawie faktury wystawionej po wykonaniu czynności który płatność dotyczy oraz po dokonaniu wpisu w dzienniku konserwacji, zgodnie z zapisami § 4 ust. 1 pkt 10) umowy.</w:t>
      </w:r>
    </w:p>
    <w:p w:rsidR="004D08A3" w:rsidRPr="00967D39" w:rsidRDefault="004D08A3" w:rsidP="004D08A3">
      <w:pPr>
        <w:numPr>
          <w:ilvl w:val="0"/>
          <w:numId w:val="20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Należność za wykonanie przedmiotu umowy będzie przekazywana przelewem na konto Wykonawcy podane na fakturze, w terminie 21 dni od dnia dostarczenia faktury Zamawiającemu.</w:t>
      </w:r>
    </w:p>
    <w:p w:rsidR="004D08A3" w:rsidRPr="00967D39" w:rsidRDefault="004D08A3" w:rsidP="004D08A3">
      <w:pPr>
        <w:numPr>
          <w:ilvl w:val="0"/>
          <w:numId w:val="20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Rozliczenie usług objętych przedmiotem niniejszej umowy w okresie obowiązywania umowy będzie następowało według powyższych zasad do łącznej wartości umowy wynoszącej .......................... złotych brutto (słownie: ..........................................................), w tym należny podatek VAT, z zastrzeżeniem § 5 ust. 4.</w:t>
      </w:r>
    </w:p>
    <w:p w:rsidR="004D08A3" w:rsidRPr="00967D39" w:rsidRDefault="004D08A3" w:rsidP="004D08A3">
      <w:pPr>
        <w:numPr>
          <w:ilvl w:val="0"/>
          <w:numId w:val="20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Zamawiający zastrzega możliwość nie wykorzystan</w:t>
      </w:r>
      <w:r w:rsidR="00776532">
        <w:rPr>
          <w:rFonts w:ascii="Arial Narrow" w:hAnsi="Arial Narrow"/>
        </w:rPr>
        <w:t xml:space="preserve">ia pełniej kwoty wartości umowy określonej </w:t>
      </w:r>
      <w:r w:rsidR="006B13CF">
        <w:rPr>
          <w:rFonts w:ascii="Arial Narrow" w:hAnsi="Arial Narrow"/>
        </w:rPr>
        <w:br/>
      </w:r>
      <w:r w:rsidR="00776532">
        <w:rPr>
          <w:rFonts w:ascii="Arial Narrow" w:hAnsi="Arial Narrow"/>
        </w:rPr>
        <w:t>w ust</w:t>
      </w:r>
      <w:r w:rsidR="006B13CF">
        <w:rPr>
          <w:rFonts w:ascii="Arial Narrow" w:hAnsi="Arial Narrow"/>
        </w:rPr>
        <w:t>.</w:t>
      </w:r>
      <w:r w:rsidR="00776532">
        <w:rPr>
          <w:rFonts w:ascii="Arial Narrow" w:hAnsi="Arial Narrow"/>
        </w:rPr>
        <w:t xml:space="preserve"> </w:t>
      </w:r>
      <w:r w:rsidR="006D7BBD">
        <w:rPr>
          <w:rFonts w:ascii="Arial Narrow" w:hAnsi="Arial Narrow"/>
        </w:rPr>
        <w:t>6</w:t>
      </w:r>
      <w:r w:rsidR="006B13CF">
        <w:rPr>
          <w:rFonts w:ascii="Arial Narrow" w:hAnsi="Arial Narrow"/>
        </w:rPr>
        <w:t>.</w:t>
      </w:r>
    </w:p>
    <w:p w:rsidR="004D08A3" w:rsidRPr="00967D39" w:rsidRDefault="004D08A3" w:rsidP="004D08A3">
      <w:pPr>
        <w:numPr>
          <w:ilvl w:val="0"/>
          <w:numId w:val="20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Wykonawca będzie wystawiał faktury na następującego płatnika: Muzeum Budownictwa Ludowego Park Etnograficzny w Olsztynku, ul. Leśna 23, 11-015 Olsztynek, NIP 739-100-83-33.</w:t>
      </w:r>
    </w:p>
    <w:p w:rsidR="004D08A3" w:rsidRPr="00967D39" w:rsidRDefault="004D08A3" w:rsidP="004D08A3">
      <w:pPr>
        <w:numPr>
          <w:ilvl w:val="0"/>
          <w:numId w:val="20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Spełnienie świadczenia przez Zamawiającego następuje w dniu obciążenia rachunku Zamawiającego.</w:t>
      </w:r>
    </w:p>
    <w:p w:rsidR="004D08A3" w:rsidRPr="00967D39" w:rsidRDefault="004D08A3" w:rsidP="004D08A3">
      <w:pPr>
        <w:spacing w:line="240" w:lineRule="atLeast"/>
        <w:jc w:val="both"/>
        <w:rPr>
          <w:rFonts w:ascii="Arial Narrow" w:hAnsi="Arial Narrow"/>
        </w:rPr>
      </w:pPr>
    </w:p>
    <w:p w:rsidR="004D08A3" w:rsidRPr="00967D39" w:rsidRDefault="004D08A3" w:rsidP="004D08A3">
      <w:pPr>
        <w:tabs>
          <w:tab w:val="left" w:pos="6300"/>
        </w:tabs>
        <w:spacing w:line="240" w:lineRule="atLeast"/>
        <w:jc w:val="center"/>
        <w:rPr>
          <w:rFonts w:ascii="Arial Narrow" w:hAnsi="Arial Narrow"/>
          <w:b/>
        </w:rPr>
      </w:pPr>
      <w:r w:rsidRPr="00967D39">
        <w:rPr>
          <w:rFonts w:ascii="Arial Narrow" w:hAnsi="Arial Narrow"/>
          <w:b/>
        </w:rPr>
        <w:t>§ 7</w:t>
      </w:r>
    </w:p>
    <w:p w:rsidR="004D08A3" w:rsidRPr="00967D39" w:rsidRDefault="004D08A3" w:rsidP="004D08A3">
      <w:pPr>
        <w:numPr>
          <w:ilvl w:val="0"/>
          <w:numId w:val="21"/>
        </w:num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Wykonawca ponosi odpowiedzialność za szkody wynikłe z niewykonania lub nienależytego wykonania przedmiotu umowy. </w:t>
      </w:r>
    </w:p>
    <w:p w:rsidR="004D08A3" w:rsidRPr="00967D39" w:rsidRDefault="004D08A3" w:rsidP="004D08A3">
      <w:pPr>
        <w:numPr>
          <w:ilvl w:val="0"/>
          <w:numId w:val="21"/>
        </w:num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Wykonawca w przypadku wystąpienia szkody po stronie Zamawiającego z tytułu niewykonania lub nienależytego wykonania przedmiotu niniejszej umowy, na żądanie Zamawiającego, dokona cesji należnego odszkodowania z tego tytułu, przysługującego mu na mocy umowy ubezpieczenia od odpowiedzialności cywilnej.</w:t>
      </w:r>
    </w:p>
    <w:p w:rsidR="004D08A3" w:rsidRPr="00967D39" w:rsidRDefault="004D08A3" w:rsidP="004D08A3">
      <w:pPr>
        <w:numPr>
          <w:ilvl w:val="0"/>
          <w:numId w:val="21"/>
        </w:num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W przypadku wystąpienia szkody po stronie Zamawiającego z tytułu niewykonania lub nienależytego wykonania przedmiotu niniejszej umowy, Wykonawca zobowiązuje się do pokrycia szkody </w:t>
      </w:r>
      <w:r w:rsidR="006B13CF">
        <w:rPr>
          <w:rFonts w:ascii="Arial Narrow" w:hAnsi="Arial Narrow"/>
        </w:rPr>
        <w:br/>
      </w:r>
      <w:r w:rsidRPr="00967D39">
        <w:rPr>
          <w:rFonts w:ascii="Arial Narrow" w:hAnsi="Arial Narrow"/>
        </w:rPr>
        <w:t xml:space="preserve">w wysokości różnicy pomiędzy wyceną określoną w protokole stwierdzającym powstanie szkody, </w:t>
      </w:r>
      <w:r w:rsidR="006B13CF">
        <w:rPr>
          <w:rFonts w:ascii="Arial Narrow" w:hAnsi="Arial Narrow"/>
        </w:rPr>
        <w:br/>
      </w:r>
      <w:r w:rsidRPr="00967D39">
        <w:rPr>
          <w:rFonts w:ascii="Arial Narrow" w:hAnsi="Arial Narrow"/>
        </w:rPr>
        <w:t xml:space="preserve">a kwotą uzyskaną z ubezpieczenia, pod warunkiem </w:t>
      </w:r>
      <w:r w:rsidR="006B13CF">
        <w:rPr>
          <w:rFonts w:ascii="Arial Narrow" w:hAnsi="Arial Narrow"/>
        </w:rPr>
        <w:t>zawiadomienia</w:t>
      </w:r>
      <w:r w:rsidRPr="00967D39">
        <w:rPr>
          <w:rFonts w:ascii="Arial Narrow" w:hAnsi="Arial Narrow"/>
        </w:rPr>
        <w:t xml:space="preserve"> przedstawiciela Wykonawcy </w:t>
      </w:r>
      <w:r w:rsidR="006B13CF">
        <w:rPr>
          <w:rFonts w:ascii="Arial Narrow" w:hAnsi="Arial Narrow"/>
        </w:rPr>
        <w:br/>
        <w:t xml:space="preserve">i umożliwienia mu udziału </w:t>
      </w:r>
      <w:r w:rsidRPr="00967D39">
        <w:rPr>
          <w:rFonts w:ascii="Arial Narrow" w:hAnsi="Arial Narrow"/>
        </w:rPr>
        <w:t>w dokonaniu oględzin i sporządzeniu protokołu.</w:t>
      </w:r>
    </w:p>
    <w:p w:rsidR="004D08A3" w:rsidRPr="00967D39" w:rsidRDefault="004D08A3" w:rsidP="004D08A3">
      <w:pPr>
        <w:numPr>
          <w:ilvl w:val="0"/>
          <w:numId w:val="21"/>
        </w:num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Zamawiający może w przypadku wystąpienia szkody, której wartość nie przekracza 3.000,00 złotych, wstrzymać wypłatę miesięcznego wynagrodzenia do czasu usunięcia jej przez Wykonawcę i odbioru przez Zamawiającego.</w:t>
      </w:r>
    </w:p>
    <w:p w:rsidR="004D08A3" w:rsidRPr="00967D39" w:rsidRDefault="004D08A3" w:rsidP="004D08A3">
      <w:pPr>
        <w:numPr>
          <w:ilvl w:val="0"/>
          <w:numId w:val="21"/>
        </w:num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Zamawiający ma prawo do przeprowadzenia w ciągu roku fałszywych alarmów w celu sprawdzenia zgodności postępowania Wykonawcy z postanowieniami niniejszej umowy.</w:t>
      </w:r>
    </w:p>
    <w:p w:rsidR="004D08A3" w:rsidRPr="00967D39" w:rsidRDefault="004D08A3" w:rsidP="004D08A3">
      <w:pPr>
        <w:numPr>
          <w:ilvl w:val="0"/>
          <w:numId w:val="21"/>
        </w:num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W przypadku dwukrotnego stwierdzenia naruszenia postanowień niniejszej umowy przez Wykonawcę, podczas reakcji na alarmy przeprowadzane przez Zamawiającego, wynagrodzenie przysługujące za miesiąc, w którym stwierdzono po raz drugi naruszenie postanowień umowy, zostanie pomniejszone o 50%.</w:t>
      </w:r>
    </w:p>
    <w:p w:rsidR="004D08A3" w:rsidRPr="00967D39" w:rsidRDefault="004D08A3" w:rsidP="004D08A3">
      <w:pPr>
        <w:tabs>
          <w:tab w:val="left" w:pos="6300"/>
        </w:tabs>
        <w:spacing w:line="240" w:lineRule="atLeast"/>
        <w:ind w:left="360"/>
        <w:jc w:val="both"/>
        <w:rPr>
          <w:rFonts w:ascii="Arial Narrow" w:hAnsi="Arial Narrow"/>
          <w:b/>
        </w:rPr>
      </w:pPr>
    </w:p>
    <w:p w:rsidR="004D08A3" w:rsidRPr="00967D39" w:rsidRDefault="004D08A3" w:rsidP="004D08A3">
      <w:pPr>
        <w:spacing w:line="240" w:lineRule="atLeast"/>
        <w:jc w:val="center"/>
        <w:rPr>
          <w:rFonts w:ascii="Arial Narrow" w:hAnsi="Arial Narrow"/>
        </w:rPr>
      </w:pPr>
      <w:r w:rsidRPr="00967D39">
        <w:rPr>
          <w:rFonts w:ascii="Arial Narrow" w:hAnsi="Arial Narrow"/>
          <w:b/>
        </w:rPr>
        <w:t>§ 8</w:t>
      </w:r>
    </w:p>
    <w:p w:rsidR="004D08A3" w:rsidRPr="00967D39" w:rsidRDefault="004D08A3" w:rsidP="004D08A3">
      <w:pPr>
        <w:numPr>
          <w:ilvl w:val="0"/>
          <w:numId w:val="22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Wykonawca zobowiązuje pracowników świadczących usługi objęte przedmiotem niniejszej umowy do zachowania tajemnicy państwowej i służbowej oraz przestrzegania przepisów wewnętrznych Zamawiającego.</w:t>
      </w:r>
    </w:p>
    <w:p w:rsidR="004D08A3" w:rsidRPr="00967D39" w:rsidRDefault="004D08A3" w:rsidP="004D08A3">
      <w:pPr>
        <w:numPr>
          <w:ilvl w:val="0"/>
          <w:numId w:val="22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Wykonawca zobowiązany jest przedstawić Zamawiającemu imienny wykaz pracowników pełniących ochronę fizyczną obiektu i mienia Zamawiającego z podaniem adresów ich zamieszkania, a także informować Zamawiającego o każdorazowej zmianie w tym zakresie.</w:t>
      </w:r>
    </w:p>
    <w:p w:rsidR="004D08A3" w:rsidRPr="00967D39" w:rsidRDefault="004D08A3" w:rsidP="004D08A3">
      <w:pPr>
        <w:spacing w:line="240" w:lineRule="atLeast"/>
        <w:jc w:val="both"/>
        <w:rPr>
          <w:rFonts w:ascii="Arial Narrow" w:hAnsi="Arial Narrow"/>
          <w:b/>
        </w:rPr>
      </w:pPr>
    </w:p>
    <w:p w:rsidR="004D08A3" w:rsidRPr="00967D39" w:rsidRDefault="004D08A3" w:rsidP="004D08A3">
      <w:pPr>
        <w:spacing w:line="240" w:lineRule="atLeast"/>
        <w:jc w:val="center"/>
        <w:rPr>
          <w:rFonts w:ascii="Arial Narrow" w:hAnsi="Arial Narrow"/>
          <w:b/>
        </w:rPr>
      </w:pPr>
      <w:r w:rsidRPr="00967D39">
        <w:rPr>
          <w:rFonts w:ascii="Arial Narrow" w:hAnsi="Arial Narrow"/>
          <w:b/>
        </w:rPr>
        <w:t>§ 9</w:t>
      </w:r>
    </w:p>
    <w:p w:rsidR="004D08A3" w:rsidRPr="00967D39" w:rsidRDefault="004D08A3" w:rsidP="004D08A3">
      <w:pPr>
        <w:numPr>
          <w:ilvl w:val="0"/>
          <w:numId w:val="23"/>
        </w:num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Za niewykonanie lub nienależyte wykonanie umowy Strony będą płacić następujące kary umowne:</w:t>
      </w:r>
    </w:p>
    <w:p w:rsidR="004D08A3" w:rsidRPr="00967D39" w:rsidRDefault="004D08A3" w:rsidP="004D08A3">
      <w:pPr>
        <w:numPr>
          <w:ilvl w:val="1"/>
          <w:numId w:val="23"/>
        </w:numPr>
        <w:spacing w:line="240" w:lineRule="atLeast"/>
        <w:ind w:left="426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lastRenderedPageBreak/>
        <w:t>Zamawiający zobowiązany jest zapłacić karę umowną Wykonawcy z tytułu odstąpienia od umowy z przyczyn leżących po stronie Zamawiającego w wysokości 10.000,00 złotych z wyłączeniem okoliczności, o których mowa w art. 145 ustawy Prawo zamówień publicznych,</w:t>
      </w:r>
    </w:p>
    <w:p w:rsidR="004D08A3" w:rsidRPr="00967D39" w:rsidRDefault="004D08A3" w:rsidP="004D08A3">
      <w:pPr>
        <w:numPr>
          <w:ilvl w:val="3"/>
          <w:numId w:val="23"/>
        </w:numPr>
        <w:spacing w:line="240" w:lineRule="atLeast"/>
        <w:ind w:left="426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Wykonawca zobowiązany jest do zapłacenia Zamawiającemu kary umownej z tytułu:</w:t>
      </w:r>
    </w:p>
    <w:p w:rsidR="004D08A3" w:rsidRPr="00967D39" w:rsidRDefault="00776532" w:rsidP="004D08A3">
      <w:pPr>
        <w:numPr>
          <w:ilvl w:val="0"/>
          <w:numId w:val="24"/>
        </w:numPr>
        <w:spacing w:line="240" w:lineRule="atLeast"/>
        <w:ind w:left="568"/>
        <w:jc w:val="both"/>
        <w:rPr>
          <w:rFonts w:ascii="Arial Narrow" w:hAnsi="Arial Narrow"/>
        </w:rPr>
      </w:pPr>
      <w:r>
        <w:rPr>
          <w:rFonts w:ascii="Arial Narrow" w:hAnsi="Arial Narrow"/>
        </w:rPr>
        <w:t>odstąpienia od</w:t>
      </w:r>
      <w:r w:rsidR="004D08A3" w:rsidRPr="00967D39">
        <w:rPr>
          <w:rFonts w:ascii="Arial Narrow" w:hAnsi="Arial Narrow"/>
        </w:rPr>
        <w:t xml:space="preserve"> umowy</w:t>
      </w:r>
      <w:r>
        <w:rPr>
          <w:rFonts w:ascii="Arial Narrow" w:hAnsi="Arial Narrow"/>
        </w:rPr>
        <w:t xml:space="preserve"> przez Zamawiającego</w:t>
      </w:r>
      <w:r w:rsidR="004D08A3" w:rsidRPr="00967D39">
        <w:rPr>
          <w:rFonts w:ascii="Arial Narrow" w:hAnsi="Arial Narrow"/>
        </w:rPr>
        <w:t xml:space="preserve"> z przyczyn leżących po stronie Wykonawcy </w:t>
      </w:r>
      <w:r w:rsidR="006B13CF">
        <w:rPr>
          <w:rFonts w:ascii="Arial Narrow" w:hAnsi="Arial Narrow"/>
        </w:rPr>
        <w:br/>
      </w:r>
      <w:r w:rsidR="004D08A3" w:rsidRPr="00967D39">
        <w:rPr>
          <w:rFonts w:ascii="Arial Narrow" w:hAnsi="Arial Narrow"/>
        </w:rPr>
        <w:t>w wysokości 10.000,00 złotych,</w:t>
      </w:r>
    </w:p>
    <w:p w:rsidR="004D08A3" w:rsidRPr="00967D39" w:rsidRDefault="004D08A3" w:rsidP="004D08A3">
      <w:pPr>
        <w:numPr>
          <w:ilvl w:val="0"/>
          <w:numId w:val="24"/>
        </w:numPr>
        <w:spacing w:line="240" w:lineRule="atLeast"/>
        <w:ind w:left="568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pozostawienia obiektów bez ochrony do 1 godziny – 20% kwoty należnej brutto za wykonywanie przedmiot</w:t>
      </w:r>
      <w:r w:rsidR="00776532">
        <w:rPr>
          <w:rFonts w:ascii="Arial Narrow" w:hAnsi="Arial Narrow"/>
        </w:rPr>
        <w:t>u umowy w  danym miesiącu</w:t>
      </w:r>
      <w:r w:rsidRPr="00967D39">
        <w:rPr>
          <w:rFonts w:ascii="Arial Narrow" w:hAnsi="Arial Narrow"/>
        </w:rPr>
        <w:t>,</w:t>
      </w:r>
    </w:p>
    <w:p w:rsidR="004D08A3" w:rsidRPr="00967D39" w:rsidRDefault="004D08A3" w:rsidP="004D08A3">
      <w:pPr>
        <w:numPr>
          <w:ilvl w:val="0"/>
          <w:numId w:val="24"/>
        </w:numPr>
        <w:spacing w:line="240" w:lineRule="atLeast"/>
        <w:ind w:left="568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pozostawienia obiektów bez ochrony powyżej 1 godziny – 100% kwoty należnej za wykonywanie </w:t>
      </w:r>
      <w:r w:rsidR="00776532">
        <w:rPr>
          <w:rFonts w:ascii="Arial Narrow" w:hAnsi="Arial Narrow"/>
        </w:rPr>
        <w:t>przedmiotu umowy w miesiącu</w:t>
      </w:r>
      <w:r w:rsidRPr="00967D39">
        <w:rPr>
          <w:rFonts w:ascii="Arial Narrow" w:hAnsi="Arial Narrow"/>
        </w:rPr>
        <w:t>,</w:t>
      </w:r>
    </w:p>
    <w:p w:rsidR="004D08A3" w:rsidRPr="00967D39" w:rsidRDefault="004D08A3" w:rsidP="004D08A3">
      <w:pPr>
        <w:numPr>
          <w:ilvl w:val="0"/>
          <w:numId w:val="24"/>
        </w:numPr>
        <w:spacing w:line="240" w:lineRule="atLeast"/>
        <w:ind w:left="568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każdorazowego przypadku </w:t>
      </w:r>
      <w:r w:rsidR="006B13CF">
        <w:rPr>
          <w:rFonts w:ascii="Arial Narrow" w:hAnsi="Arial Narrow"/>
        </w:rPr>
        <w:t xml:space="preserve">niewykonania lub </w:t>
      </w:r>
      <w:r w:rsidRPr="00967D39">
        <w:rPr>
          <w:rFonts w:ascii="Arial Narrow" w:hAnsi="Arial Narrow"/>
        </w:rPr>
        <w:t>nienależytego wykonania umowy, o który</w:t>
      </w:r>
      <w:r w:rsidR="006B13CF">
        <w:rPr>
          <w:rFonts w:ascii="Arial Narrow" w:hAnsi="Arial Narrow"/>
        </w:rPr>
        <w:t>ch</w:t>
      </w:r>
      <w:r w:rsidRPr="00967D39">
        <w:rPr>
          <w:rFonts w:ascii="Arial Narrow" w:hAnsi="Arial Narrow"/>
        </w:rPr>
        <w:t xml:space="preserve"> mowa </w:t>
      </w:r>
      <w:r w:rsidR="006B13CF">
        <w:rPr>
          <w:rFonts w:ascii="Arial Narrow" w:hAnsi="Arial Narrow"/>
        </w:rPr>
        <w:br/>
      </w:r>
      <w:r w:rsidRPr="00967D39">
        <w:rPr>
          <w:rFonts w:ascii="Arial Narrow" w:hAnsi="Arial Narrow"/>
        </w:rPr>
        <w:t xml:space="preserve">w § 7 ust. 2, w wysokości 0,5% łącznej wartości umowy określonej w § 6 ust. </w:t>
      </w:r>
      <w:r w:rsidR="006D7BBD">
        <w:rPr>
          <w:rFonts w:ascii="Arial Narrow" w:hAnsi="Arial Narrow"/>
        </w:rPr>
        <w:t>6</w:t>
      </w:r>
      <w:r w:rsidR="006B13CF">
        <w:rPr>
          <w:rFonts w:ascii="Arial Narrow" w:hAnsi="Arial Narrow"/>
        </w:rPr>
        <w:t>,</w:t>
      </w:r>
    </w:p>
    <w:p w:rsidR="004D08A3" w:rsidRPr="00967D39" w:rsidRDefault="004D08A3" w:rsidP="004D08A3">
      <w:pPr>
        <w:numPr>
          <w:ilvl w:val="0"/>
          <w:numId w:val="24"/>
        </w:numPr>
        <w:spacing w:line="240" w:lineRule="atLeast"/>
        <w:ind w:left="568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za zwłokę w dokonaniu cesji z winy Wykonawcy, o której mowa w § 7 ust. 2 umowy w wysokości 500,00 złotych za każdy dzień zwłoki,</w:t>
      </w:r>
    </w:p>
    <w:p w:rsidR="004D08A3" w:rsidRPr="00967D39" w:rsidRDefault="004D08A3" w:rsidP="004D08A3">
      <w:pPr>
        <w:numPr>
          <w:ilvl w:val="0"/>
          <w:numId w:val="24"/>
        </w:numPr>
        <w:spacing w:line="240" w:lineRule="atLeast"/>
        <w:ind w:left="568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niedotrzymania </w:t>
      </w:r>
      <w:r w:rsidRPr="00967D39">
        <w:rPr>
          <w:rFonts w:ascii="Arial Narrow" w:hAnsi="Arial Narrow"/>
          <w:bCs/>
        </w:rPr>
        <w:t xml:space="preserve">czasu reakcji na zgłoszenie usterkowe Zamawiającego, </w:t>
      </w:r>
      <w:r w:rsidRPr="00967D39">
        <w:rPr>
          <w:rFonts w:ascii="Arial Narrow" w:hAnsi="Arial Narrow"/>
        </w:rPr>
        <w:t xml:space="preserve">określonego </w:t>
      </w:r>
      <w:r w:rsidR="006B13CF">
        <w:rPr>
          <w:rFonts w:ascii="Arial Narrow" w:hAnsi="Arial Narrow"/>
        </w:rPr>
        <w:br/>
      </w:r>
      <w:r w:rsidRPr="00967D39">
        <w:rPr>
          <w:rFonts w:ascii="Arial Narrow" w:hAnsi="Arial Narrow"/>
        </w:rPr>
        <w:t xml:space="preserve">w § 4 ust. 4 niniejszej umowy, w wysokości 0,5% wynagrodzenia określonego w § 6 ust. </w:t>
      </w:r>
      <w:r w:rsidR="006D7BBD">
        <w:rPr>
          <w:rFonts w:ascii="Arial Narrow" w:hAnsi="Arial Narrow"/>
        </w:rPr>
        <w:t>6</w:t>
      </w:r>
      <w:r w:rsidRPr="00967D39">
        <w:rPr>
          <w:rFonts w:ascii="Arial Narrow" w:hAnsi="Arial Narrow"/>
        </w:rPr>
        <w:t xml:space="preserve"> niniejszej umowy za każdy dzień zwłoki</w:t>
      </w:r>
    </w:p>
    <w:p w:rsidR="004D08A3" w:rsidRPr="00967D39" w:rsidRDefault="004D08A3" w:rsidP="004D08A3">
      <w:pPr>
        <w:numPr>
          <w:ilvl w:val="2"/>
          <w:numId w:val="25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Strony zastrzegają sobie prawo dochodzenia odszkodowania uzupełniającego przewyższającego wysokość zastrzeżonych kar umownych.</w:t>
      </w:r>
    </w:p>
    <w:p w:rsidR="004D08A3" w:rsidRPr="00967D39" w:rsidRDefault="004D08A3" w:rsidP="004D08A3">
      <w:pPr>
        <w:numPr>
          <w:ilvl w:val="2"/>
          <w:numId w:val="25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Odstąpienie od umowy nie skutkuje utratą praw do żądania kar umownych z innych tytułów.</w:t>
      </w:r>
    </w:p>
    <w:p w:rsidR="004D08A3" w:rsidRPr="00967D39" w:rsidRDefault="004D08A3" w:rsidP="004D08A3">
      <w:pPr>
        <w:numPr>
          <w:ilvl w:val="2"/>
          <w:numId w:val="25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W każdym przypadku, gdy Zamawiający ma prawo do naliczenia kar umownych, może je potrącić z każdych sum należnych Wykonawcy.</w:t>
      </w:r>
    </w:p>
    <w:p w:rsidR="004D08A3" w:rsidRPr="00967D39" w:rsidRDefault="004D08A3" w:rsidP="004D08A3">
      <w:pPr>
        <w:numPr>
          <w:ilvl w:val="2"/>
          <w:numId w:val="25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Wykonawca wyraża zgodę na potrącenie kar z sum należnych Wykonawcy.</w:t>
      </w:r>
    </w:p>
    <w:p w:rsidR="004D08A3" w:rsidRPr="00967D39" w:rsidRDefault="004D08A3" w:rsidP="004D08A3">
      <w:pPr>
        <w:numPr>
          <w:ilvl w:val="2"/>
          <w:numId w:val="25"/>
        </w:numPr>
        <w:spacing w:line="240" w:lineRule="atLeast"/>
        <w:ind w:left="284" w:hanging="284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W przypadku niewykonywania lub nienależytego wykonywania umowy przez Wykonawcę, Zamawiający ma prawo odstąpić od umowy za siedmiodniowym okresem wypowiedzenia, co nie zwalnia Wykonawcy z zapłacenia kary umownej, o której mowa w ust. 1 pkt 2 lit. a</w:t>
      </w:r>
    </w:p>
    <w:p w:rsidR="004D08A3" w:rsidRPr="00967D39" w:rsidRDefault="004D08A3" w:rsidP="004D08A3">
      <w:pPr>
        <w:spacing w:line="240" w:lineRule="atLeast"/>
        <w:rPr>
          <w:rFonts w:ascii="Arial Narrow" w:hAnsi="Arial Narrow"/>
          <w:b/>
        </w:rPr>
      </w:pPr>
    </w:p>
    <w:p w:rsidR="004D08A3" w:rsidRPr="00967D39" w:rsidRDefault="004D08A3" w:rsidP="004D08A3">
      <w:pPr>
        <w:spacing w:line="240" w:lineRule="atLeast"/>
        <w:jc w:val="center"/>
        <w:rPr>
          <w:rFonts w:ascii="Arial Narrow" w:hAnsi="Arial Narrow"/>
        </w:rPr>
      </w:pPr>
      <w:r w:rsidRPr="00967D39">
        <w:rPr>
          <w:rFonts w:ascii="Arial Narrow" w:hAnsi="Arial Narrow"/>
          <w:b/>
        </w:rPr>
        <w:t>§ 10</w:t>
      </w:r>
    </w:p>
    <w:p w:rsidR="004D08A3" w:rsidRPr="00967D39" w:rsidRDefault="004D08A3" w:rsidP="004D08A3">
      <w:p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Wykonawca odpowiada za działania i zaniechania osób, z których pomocą wykonuje zobowiązania umowne, jak za własne działanie lub zaniechanie.</w:t>
      </w:r>
    </w:p>
    <w:p w:rsidR="004D08A3" w:rsidRPr="00967D39" w:rsidRDefault="004D08A3" w:rsidP="004D08A3">
      <w:pPr>
        <w:spacing w:line="240" w:lineRule="atLeast"/>
        <w:jc w:val="both"/>
        <w:rPr>
          <w:rFonts w:ascii="Arial Narrow" w:hAnsi="Arial Narrow"/>
          <w:b/>
        </w:rPr>
      </w:pPr>
    </w:p>
    <w:p w:rsidR="004D08A3" w:rsidRPr="00967D39" w:rsidRDefault="004D08A3" w:rsidP="004D08A3">
      <w:pPr>
        <w:spacing w:line="240" w:lineRule="atLeast"/>
        <w:jc w:val="center"/>
        <w:rPr>
          <w:rFonts w:ascii="Arial Narrow" w:hAnsi="Arial Narrow"/>
          <w:b/>
        </w:rPr>
      </w:pPr>
      <w:r w:rsidRPr="00967D39">
        <w:rPr>
          <w:rFonts w:ascii="Arial Narrow" w:hAnsi="Arial Narrow"/>
          <w:b/>
        </w:rPr>
        <w:t>§ 11</w:t>
      </w:r>
    </w:p>
    <w:p w:rsidR="004D08A3" w:rsidRPr="00967D39" w:rsidRDefault="004D08A3" w:rsidP="004D08A3">
      <w:p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Wszelkie zmiany i uzupełnienia treści umowy wymagają dla swej ważności formy pisemnej w postaci aneksu.</w:t>
      </w:r>
    </w:p>
    <w:p w:rsidR="004D08A3" w:rsidRPr="00967D39" w:rsidRDefault="004D08A3" w:rsidP="004D08A3">
      <w:pPr>
        <w:spacing w:line="240" w:lineRule="atLeast"/>
        <w:jc w:val="center"/>
        <w:rPr>
          <w:rFonts w:ascii="Arial Narrow" w:hAnsi="Arial Narrow"/>
          <w:b/>
        </w:rPr>
      </w:pPr>
    </w:p>
    <w:p w:rsidR="004D08A3" w:rsidRPr="00967D39" w:rsidRDefault="004D08A3" w:rsidP="004D08A3">
      <w:pPr>
        <w:spacing w:line="240" w:lineRule="atLeast"/>
        <w:jc w:val="center"/>
        <w:rPr>
          <w:rFonts w:ascii="Arial Narrow" w:hAnsi="Arial Narrow"/>
          <w:b/>
        </w:rPr>
      </w:pPr>
      <w:r w:rsidRPr="00967D39">
        <w:rPr>
          <w:rFonts w:ascii="Arial Narrow" w:hAnsi="Arial Narrow"/>
          <w:b/>
        </w:rPr>
        <w:t>§ 12</w:t>
      </w:r>
    </w:p>
    <w:p w:rsidR="004D08A3" w:rsidRPr="00967D39" w:rsidRDefault="004D08A3" w:rsidP="004D08A3">
      <w:p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W sprawach nieuregulowanych niniejszą umową będą miały zastosowanie przepisy Kodeksu cywilnego.</w:t>
      </w:r>
    </w:p>
    <w:p w:rsidR="004D08A3" w:rsidRPr="00967D39" w:rsidRDefault="004D08A3" w:rsidP="004D08A3">
      <w:pPr>
        <w:spacing w:line="240" w:lineRule="atLeast"/>
        <w:jc w:val="both"/>
        <w:rPr>
          <w:rFonts w:ascii="Arial Narrow" w:hAnsi="Arial Narrow"/>
        </w:rPr>
      </w:pPr>
    </w:p>
    <w:p w:rsidR="004D08A3" w:rsidRPr="00967D39" w:rsidRDefault="004D08A3" w:rsidP="004D08A3">
      <w:pPr>
        <w:spacing w:line="240" w:lineRule="atLeast"/>
        <w:jc w:val="center"/>
        <w:rPr>
          <w:rFonts w:ascii="Arial Narrow" w:hAnsi="Arial Narrow"/>
          <w:b/>
        </w:rPr>
      </w:pPr>
      <w:r w:rsidRPr="00967D39">
        <w:rPr>
          <w:rFonts w:ascii="Arial Narrow" w:hAnsi="Arial Narrow"/>
          <w:b/>
        </w:rPr>
        <w:t>§ 13</w:t>
      </w:r>
    </w:p>
    <w:p w:rsidR="004D08A3" w:rsidRPr="00967D39" w:rsidRDefault="004D08A3" w:rsidP="004D08A3">
      <w:pPr>
        <w:spacing w:after="120"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Spory wynikające na tle wykonania niniejszej umowy rozstrzygane będą polubownie, a w przypadku braku porozumienia rozstrzygane będą przez sąd właściwy dla siedziby Zamawiającego. </w:t>
      </w:r>
    </w:p>
    <w:p w:rsidR="004D08A3" w:rsidRPr="00967D39" w:rsidRDefault="004D08A3" w:rsidP="004D08A3">
      <w:pPr>
        <w:spacing w:line="240" w:lineRule="atLeast"/>
        <w:rPr>
          <w:rFonts w:ascii="Arial Narrow" w:hAnsi="Arial Narrow"/>
          <w:b/>
        </w:rPr>
      </w:pPr>
    </w:p>
    <w:p w:rsidR="004D08A3" w:rsidRPr="00967D39" w:rsidRDefault="004D08A3" w:rsidP="004D08A3">
      <w:pPr>
        <w:spacing w:line="240" w:lineRule="atLeast"/>
        <w:jc w:val="center"/>
        <w:rPr>
          <w:rFonts w:ascii="Arial Narrow" w:hAnsi="Arial Narrow"/>
          <w:b/>
        </w:rPr>
      </w:pPr>
      <w:r w:rsidRPr="00967D39">
        <w:rPr>
          <w:rFonts w:ascii="Arial Narrow" w:hAnsi="Arial Narrow"/>
          <w:b/>
        </w:rPr>
        <w:t>§ 14</w:t>
      </w:r>
    </w:p>
    <w:p w:rsidR="004D08A3" w:rsidRPr="00967D39" w:rsidRDefault="004D08A3" w:rsidP="004D08A3">
      <w:pPr>
        <w:spacing w:line="240" w:lineRule="atLeast"/>
        <w:jc w:val="both"/>
        <w:rPr>
          <w:rFonts w:ascii="Arial Narrow" w:hAnsi="Arial Narrow"/>
        </w:rPr>
      </w:pPr>
      <w:r w:rsidRPr="00967D39">
        <w:rPr>
          <w:rFonts w:ascii="Arial Narrow" w:hAnsi="Arial Narrow"/>
        </w:rPr>
        <w:t>Umowa sporządzona została w dwóch jednobrzmiących egzemplarzach, po jednym dla każdej ze Stron.</w:t>
      </w:r>
    </w:p>
    <w:p w:rsidR="004D08A3" w:rsidRPr="00967D39" w:rsidRDefault="004D08A3" w:rsidP="004D08A3">
      <w:pPr>
        <w:spacing w:line="240" w:lineRule="atLeast"/>
        <w:jc w:val="both"/>
        <w:rPr>
          <w:rFonts w:ascii="Arial Narrow" w:hAnsi="Arial Narrow"/>
          <w:b/>
        </w:rPr>
      </w:pPr>
    </w:p>
    <w:p w:rsidR="004D08A3" w:rsidRPr="00967D39" w:rsidRDefault="004D08A3" w:rsidP="004D08A3">
      <w:pPr>
        <w:pStyle w:val="Tekstpodstawowy21"/>
        <w:widowControl/>
        <w:overflowPunct/>
        <w:autoSpaceDE/>
        <w:adjustRightInd/>
        <w:spacing w:line="240" w:lineRule="atLeast"/>
        <w:rPr>
          <w:rFonts w:ascii="Arial Narrow" w:hAnsi="Arial Narrow"/>
        </w:rPr>
      </w:pPr>
    </w:p>
    <w:p w:rsidR="004D08A3" w:rsidRPr="00967D39" w:rsidRDefault="004D08A3" w:rsidP="004D08A3">
      <w:pPr>
        <w:pStyle w:val="Tekstpodstawowy21"/>
        <w:widowControl/>
        <w:overflowPunct/>
        <w:autoSpaceDE/>
        <w:adjustRightInd/>
        <w:spacing w:line="240" w:lineRule="atLeast"/>
        <w:rPr>
          <w:rFonts w:ascii="Arial Narrow" w:hAnsi="Arial Narrow"/>
        </w:rPr>
      </w:pPr>
    </w:p>
    <w:p w:rsidR="004D08A3" w:rsidRPr="00967D39" w:rsidRDefault="004D08A3" w:rsidP="004D08A3">
      <w:pPr>
        <w:pStyle w:val="Tekstpodstawowy21"/>
        <w:widowControl/>
        <w:overflowPunct/>
        <w:autoSpaceDE/>
        <w:adjustRightInd/>
        <w:spacing w:line="240" w:lineRule="atLeast"/>
        <w:rPr>
          <w:rFonts w:ascii="Arial Narrow" w:hAnsi="Arial Narrow"/>
        </w:rPr>
      </w:pPr>
    </w:p>
    <w:p w:rsidR="004D08A3" w:rsidRPr="00967D39" w:rsidRDefault="004D08A3" w:rsidP="004D08A3">
      <w:pPr>
        <w:pStyle w:val="Nagwek2"/>
        <w:spacing w:line="240" w:lineRule="atLeast"/>
        <w:ind w:firstLine="709"/>
        <w:jc w:val="left"/>
        <w:rPr>
          <w:rFonts w:ascii="Arial Narrow" w:hAnsi="Arial Narrow"/>
        </w:rPr>
      </w:pPr>
      <w:r w:rsidRPr="00967D39">
        <w:rPr>
          <w:rFonts w:ascii="Arial Narrow" w:hAnsi="Arial Narrow"/>
        </w:rPr>
        <w:t xml:space="preserve">Zamawiający </w:t>
      </w:r>
      <w:r w:rsidRPr="00967D39">
        <w:rPr>
          <w:rFonts w:ascii="Arial Narrow" w:hAnsi="Arial Narrow"/>
        </w:rPr>
        <w:tab/>
      </w:r>
      <w:r w:rsidRPr="00967D39">
        <w:rPr>
          <w:rFonts w:ascii="Arial Narrow" w:hAnsi="Arial Narrow"/>
        </w:rPr>
        <w:tab/>
      </w:r>
      <w:r w:rsidRPr="00967D39">
        <w:rPr>
          <w:rFonts w:ascii="Arial Narrow" w:hAnsi="Arial Narrow"/>
        </w:rPr>
        <w:tab/>
      </w:r>
      <w:r w:rsidRPr="00967D39">
        <w:rPr>
          <w:rFonts w:ascii="Arial Narrow" w:hAnsi="Arial Narrow"/>
        </w:rPr>
        <w:tab/>
      </w:r>
      <w:r w:rsidRPr="00967D39">
        <w:rPr>
          <w:rFonts w:ascii="Arial Narrow" w:hAnsi="Arial Narrow"/>
        </w:rPr>
        <w:tab/>
      </w:r>
      <w:r w:rsidRPr="00967D39">
        <w:rPr>
          <w:rFonts w:ascii="Arial Narrow" w:hAnsi="Arial Narrow"/>
        </w:rPr>
        <w:tab/>
      </w:r>
      <w:r w:rsidRPr="00967D39">
        <w:rPr>
          <w:rFonts w:ascii="Arial Narrow" w:hAnsi="Arial Narrow"/>
        </w:rPr>
        <w:tab/>
        <w:t>Wykonawca</w:t>
      </w:r>
    </w:p>
    <w:p w:rsidR="004D08A3" w:rsidRPr="00967D39" w:rsidRDefault="004D08A3">
      <w:pPr>
        <w:rPr>
          <w:rFonts w:ascii="Arial Narrow" w:hAnsi="Arial Narrow"/>
        </w:rPr>
      </w:pPr>
    </w:p>
    <w:sectPr w:rsidR="004D08A3" w:rsidRPr="00967D39" w:rsidSect="006D73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7894C1" w15:done="0"/>
  <w15:commentEx w15:paraId="36858E74" w15:done="0"/>
  <w15:commentEx w15:paraId="334E80C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DAC" w:rsidRDefault="00895DAC" w:rsidP="006D7322">
      <w:r>
        <w:separator/>
      </w:r>
    </w:p>
  </w:endnote>
  <w:endnote w:type="continuationSeparator" w:id="0">
    <w:p w:rsidR="00895DAC" w:rsidRDefault="00895DAC" w:rsidP="006D7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B1A" w:rsidRDefault="001B5B1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9531559"/>
      <w:docPartObj>
        <w:docPartGallery w:val="Page Numbers (Bottom of Page)"/>
        <w:docPartUnique/>
      </w:docPartObj>
    </w:sdtPr>
    <w:sdtContent>
      <w:p w:rsidR="001B5B1A" w:rsidRDefault="00EF05F0">
        <w:pPr>
          <w:pStyle w:val="Stopka"/>
          <w:jc w:val="right"/>
        </w:pPr>
        <w:r>
          <w:fldChar w:fldCharType="begin"/>
        </w:r>
        <w:r w:rsidR="001B5B1A">
          <w:instrText>PAGE   \* MERGEFORMAT</w:instrText>
        </w:r>
        <w:r>
          <w:fldChar w:fldCharType="separate"/>
        </w:r>
        <w:r w:rsidR="00A20BAF">
          <w:rPr>
            <w:noProof/>
          </w:rPr>
          <w:t>2</w:t>
        </w:r>
        <w:r>
          <w:fldChar w:fldCharType="end"/>
        </w:r>
      </w:p>
    </w:sdtContent>
  </w:sdt>
  <w:p w:rsidR="006D7322" w:rsidRDefault="006D732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B1A" w:rsidRDefault="001B5B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DAC" w:rsidRDefault="00895DAC" w:rsidP="006D7322">
      <w:r>
        <w:separator/>
      </w:r>
    </w:p>
  </w:footnote>
  <w:footnote w:type="continuationSeparator" w:id="0">
    <w:p w:rsidR="00895DAC" w:rsidRDefault="00895DAC" w:rsidP="006D73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B1A" w:rsidRDefault="001B5B1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B1A" w:rsidRDefault="001B5B1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B1A" w:rsidRDefault="001B5B1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6BC4"/>
    <w:multiLevelType w:val="hybridMultilevel"/>
    <w:tmpl w:val="2B7483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7D4163"/>
    <w:multiLevelType w:val="hybridMultilevel"/>
    <w:tmpl w:val="703C32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06472A9"/>
    <w:multiLevelType w:val="hybridMultilevel"/>
    <w:tmpl w:val="031A396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06123A"/>
    <w:multiLevelType w:val="hybridMultilevel"/>
    <w:tmpl w:val="C1BA9B54"/>
    <w:lvl w:ilvl="0" w:tplc="1886108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563741"/>
    <w:multiLevelType w:val="hybridMultilevel"/>
    <w:tmpl w:val="CA92F0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305CC7"/>
    <w:multiLevelType w:val="hybridMultilevel"/>
    <w:tmpl w:val="FA2CF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360A6"/>
    <w:multiLevelType w:val="hybridMultilevel"/>
    <w:tmpl w:val="29C6F5E8"/>
    <w:lvl w:ilvl="0" w:tplc="84D8CA4E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BF07995"/>
    <w:multiLevelType w:val="hybridMultilevel"/>
    <w:tmpl w:val="2E4A5C8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3FC395C"/>
    <w:multiLevelType w:val="singleLevel"/>
    <w:tmpl w:val="723E54D6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sz w:val="24"/>
      </w:rPr>
    </w:lvl>
  </w:abstractNum>
  <w:abstractNum w:abstractNumId="9">
    <w:nsid w:val="32FB1389"/>
    <w:multiLevelType w:val="hybridMultilevel"/>
    <w:tmpl w:val="25081820"/>
    <w:lvl w:ilvl="0" w:tplc="89FABF70">
      <w:start w:val="1"/>
      <w:numFmt w:val="lowerLetter"/>
      <w:lvlText w:val="%1)"/>
      <w:lvlJc w:val="left"/>
      <w:pPr>
        <w:ind w:left="1202" w:hanging="360"/>
      </w:pPr>
    </w:lvl>
    <w:lvl w:ilvl="1" w:tplc="04150019">
      <w:start w:val="1"/>
      <w:numFmt w:val="lowerLetter"/>
      <w:lvlText w:val="%2."/>
      <w:lvlJc w:val="left"/>
      <w:pPr>
        <w:ind w:left="1922" w:hanging="360"/>
      </w:pPr>
    </w:lvl>
    <w:lvl w:ilvl="2" w:tplc="0415001B">
      <w:start w:val="1"/>
      <w:numFmt w:val="lowerRoman"/>
      <w:lvlText w:val="%3."/>
      <w:lvlJc w:val="right"/>
      <w:pPr>
        <w:ind w:left="2642" w:hanging="180"/>
      </w:pPr>
    </w:lvl>
    <w:lvl w:ilvl="3" w:tplc="0415000F">
      <w:start w:val="1"/>
      <w:numFmt w:val="decimal"/>
      <w:lvlText w:val="%4."/>
      <w:lvlJc w:val="left"/>
      <w:pPr>
        <w:ind w:left="3362" w:hanging="360"/>
      </w:pPr>
    </w:lvl>
    <w:lvl w:ilvl="4" w:tplc="04150019">
      <w:start w:val="1"/>
      <w:numFmt w:val="lowerLetter"/>
      <w:lvlText w:val="%5."/>
      <w:lvlJc w:val="left"/>
      <w:pPr>
        <w:ind w:left="4082" w:hanging="360"/>
      </w:pPr>
    </w:lvl>
    <w:lvl w:ilvl="5" w:tplc="0415001B">
      <w:start w:val="1"/>
      <w:numFmt w:val="lowerRoman"/>
      <w:lvlText w:val="%6."/>
      <w:lvlJc w:val="right"/>
      <w:pPr>
        <w:ind w:left="4802" w:hanging="180"/>
      </w:pPr>
    </w:lvl>
    <w:lvl w:ilvl="6" w:tplc="0415000F">
      <w:start w:val="1"/>
      <w:numFmt w:val="decimal"/>
      <w:lvlText w:val="%7."/>
      <w:lvlJc w:val="left"/>
      <w:pPr>
        <w:ind w:left="5522" w:hanging="360"/>
      </w:pPr>
    </w:lvl>
    <w:lvl w:ilvl="7" w:tplc="04150019">
      <w:start w:val="1"/>
      <w:numFmt w:val="lowerLetter"/>
      <w:lvlText w:val="%8."/>
      <w:lvlJc w:val="left"/>
      <w:pPr>
        <w:ind w:left="6242" w:hanging="360"/>
      </w:pPr>
    </w:lvl>
    <w:lvl w:ilvl="8" w:tplc="0415001B">
      <w:start w:val="1"/>
      <w:numFmt w:val="lowerRoman"/>
      <w:lvlText w:val="%9."/>
      <w:lvlJc w:val="right"/>
      <w:pPr>
        <w:ind w:left="6962" w:hanging="180"/>
      </w:pPr>
    </w:lvl>
  </w:abstractNum>
  <w:abstractNum w:abstractNumId="10">
    <w:nsid w:val="34141D1B"/>
    <w:multiLevelType w:val="hybridMultilevel"/>
    <w:tmpl w:val="68CCE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EB2D3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04162"/>
    <w:multiLevelType w:val="hybridMultilevel"/>
    <w:tmpl w:val="249A6EF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89B4967"/>
    <w:multiLevelType w:val="hybridMultilevel"/>
    <w:tmpl w:val="91D06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E92AD3"/>
    <w:multiLevelType w:val="hybridMultilevel"/>
    <w:tmpl w:val="4EFA6378"/>
    <w:lvl w:ilvl="0" w:tplc="8BCA347C">
      <w:start w:val="1"/>
      <w:numFmt w:val="decimal"/>
      <w:lvlText w:val="%1)"/>
      <w:lvlJc w:val="left"/>
      <w:pPr>
        <w:tabs>
          <w:tab w:val="num" w:pos="2940"/>
        </w:tabs>
        <w:ind w:left="2940" w:hanging="360"/>
      </w:pPr>
    </w:lvl>
    <w:lvl w:ilvl="1" w:tplc="04150017">
      <w:start w:val="1"/>
      <w:numFmt w:val="lowerLetter"/>
      <w:lvlText w:val="%2)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43A95CA8"/>
    <w:multiLevelType w:val="hybridMultilevel"/>
    <w:tmpl w:val="D33C5E78"/>
    <w:lvl w:ilvl="0" w:tplc="89FABF70">
      <w:start w:val="1"/>
      <w:numFmt w:val="lowerLetter"/>
      <w:lvlText w:val="%1)"/>
      <w:lvlJc w:val="left"/>
      <w:pPr>
        <w:ind w:left="1185" w:hanging="360"/>
      </w:pPr>
    </w:lvl>
    <w:lvl w:ilvl="1" w:tplc="04150019">
      <w:start w:val="1"/>
      <w:numFmt w:val="lowerLetter"/>
      <w:lvlText w:val="%2."/>
      <w:lvlJc w:val="left"/>
      <w:pPr>
        <w:ind w:left="1905" w:hanging="360"/>
      </w:pPr>
    </w:lvl>
    <w:lvl w:ilvl="2" w:tplc="0415001B">
      <w:start w:val="1"/>
      <w:numFmt w:val="lowerRoman"/>
      <w:lvlText w:val="%3."/>
      <w:lvlJc w:val="right"/>
      <w:pPr>
        <w:ind w:left="2625" w:hanging="180"/>
      </w:pPr>
    </w:lvl>
    <w:lvl w:ilvl="3" w:tplc="0415000F">
      <w:start w:val="1"/>
      <w:numFmt w:val="decimal"/>
      <w:lvlText w:val="%4."/>
      <w:lvlJc w:val="left"/>
      <w:pPr>
        <w:ind w:left="3345" w:hanging="360"/>
      </w:pPr>
    </w:lvl>
    <w:lvl w:ilvl="4" w:tplc="04150019">
      <w:start w:val="1"/>
      <w:numFmt w:val="lowerLetter"/>
      <w:lvlText w:val="%5."/>
      <w:lvlJc w:val="left"/>
      <w:pPr>
        <w:ind w:left="4065" w:hanging="360"/>
      </w:pPr>
    </w:lvl>
    <w:lvl w:ilvl="5" w:tplc="0415001B">
      <w:start w:val="1"/>
      <w:numFmt w:val="lowerRoman"/>
      <w:lvlText w:val="%6."/>
      <w:lvlJc w:val="right"/>
      <w:pPr>
        <w:ind w:left="4785" w:hanging="180"/>
      </w:pPr>
    </w:lvl>
    <w:lvl w:ilvl="6" w:tplc="0415000F">
      <w:start w:val="1"/>
      <w:numFmt w:val="decimal"/>
      <w:lvlText w:val="%7."/>
      <w:lvlJc w:val="left"/>
      <w:pPr>
        <w:ind w:left="5505" w:hanging="360"/>
      </w:pPr>
    </w:lvl>
    <w:lvl w:ilvl="7" w:tplc="04150019">
      <w:start w:val="1"/>
      <w:numFmt w:val="lowerLetter"/>
      <w:lvlText w:val="%8."/>
      <w:lvlJc w:val="left"/>
      <w:pPr>
        <w:ind w:left="6225" w:hanging="360"/>
      </w:pPr>
    </w:lvl>
    <w:lvl w:ilvl="8" w:tplc="0415001B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44E262E8"/>
    <w:multiLevelType w:val="hybridMultilevel"/>
    <w:tmpl w:val="4A2857B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3524529"/>
    <w:multiLevelType w:val="hybridMultilevel"/>
    <w:tmpl w:val="0680A36C"/>
    <w:lvl w:ilvl="0" w:tplc="89FABF70">
      <w:start w:val="1"/>
      <w:numFmt w:val="lowerLetter"/>
      <w:lvlText w:val="%1)"/>
      <w:lvlJc w:val="left"/>
      <w:pPr>
        <w:ind w:left="1185" w:hanging="360"/>
      </w:pPr>
    </w:lvl>
    <w:lvl w:ilvl="1" w:tplc="04150019">
      <w:start w:val="1"/>
      <w:numFmt w:val="lowerLetter"/>
      <w:lvlText w:val="%2."/>
      <w:lvlJc w:val="left"/>
      <w:pPr>
        <w:ind w:left="1905" w:hanging="360"/>
      </w:pPr>
    </w:lvl>
    <w:lvl w:ilvl="2" w:tplc="0415001B">
      <w:start w:val="1"/>
      <w:numFmt w:val="lowerRoman"/>
      <w:lvlText w:val="%3."/>
      <w:lvlJc w:val="right"/>
      <w:pPr>
        <w:ind w:left="2625" w:hanging="180"/>
      </w:pPr>
    </w:lvl>
    <w:lvl w:ilvl="3" w:tplc="0415000F">
      <w:start w:val="1"/>
      <w:numFmt w:val="decimal"/>
      <w:lvlText w:val="%4."/>
      <w:lvlJc w:val="left"/>
      <w:pPr>
        <w:ind w:left="3345" w:hanging="360"/>
      </w:pPr>
    </w:lvl>
    <w:lvl w:ilvl="4" w:tplc="04150019">
      <w:start w:val="1"/>
      <w:numFmt w:val="lowerLetter"/>
      <w:lvlText w:val="%5."/>
      <w:lvlJc w:val="left"/>
      <w:pPr>
        <w:ind w:left="4065" w:hanging="360"/>
      </w:pPr>
    </w:lvl>
    <w:lvl w:ilvl="5" w:tplc="0415001B">
      <w:start w:val="1"/>
      <w:numFmt w:val="lowerRoman"/>
      <w:lvlText w:val="%6."/>
      <w:lvlJc w:val="right"/>
      <w:pPr>
        <w:ind w:left="4785" w:hanging="180"/>
      </w:pPr>
    </w:lvl>
    <w:lvl w:ilvl="6" w:tplc="0415000F">
      <w:start w:val="1"/>
      <w:numFmt w:val="decimal"/>
      <w:lvlText w:val="%7."/>
      <w:lvlJc w:val="left"/>
      <w:pPr>
        <w:ind w:left="5505" w:hanging="360"/>
      </w:pPr>
    </w:lvl>
    <w:lvl w:ilvl="7" w:tplc="04150019">
      <w:start w:val="1"/>
      <w:numFmt w:val="lowerLetter"/>
      <w:lvlText w:val="%8."/>
      <w:lvlJc w:val="left"/>
      <w:pPr>
        <w:ind w:left="6225" w:hanging="360"/>
      </w:pPr>
    </w:lvl>
    <w:lvl w:ilvl="8" w:tplc="0415001B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A3860D8"/>
    <w:multiLevelType w:val="multilevel"/>
    <w:tmpl w:val="38A8036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–"/>
      <w:lvlJc w:val="left"/>
      <w:pPr>
        <w:tabs>
          <w:tab w:val="num" w:pos="2340"/>
        </w:tabs>
        <w:ind w:left="2264" w:hanging="284"/>
      </w:pPr>
      <w:rPr>
        <w:rFonts w:ascii="Times New Roman" w:hAnsi="Times New Roman" w:cs="Times New Roman" w:hint="default"/>
      </w:rPr>
    </w:lvl>
    <w:lvl w:ilvl="3">
      <w:start w:val="2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694578"/>
    <w:multiLevelType w:val="hybridMultilevel"/>
    <w:tmpl w:val="8D0439FC"/>
    <w:lvl w:ilvl="0" w:tplc="2E14320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91464"/>
    <w:multiLevelType w:val="hybridMultilevel"/>
    <w:tmpl w:val="D7125440"/>
    <w:lvl w:ilvl="0" w:tplc="DA187EB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532B2"/>
    <w:multiLevelType w:val="hybridMultilevel"/>
    <w:tmpl w:val="13A27AAE"/>
    <w:lvl w:ilvl="0" w:tplc="A62A309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6E366544">
      <w:start w:val="1"/>
      <w:numFmt w:val="decimal"/>
      <w:lvlText w:val="%3)"/>
      <w:lvlJc w:val="left"/>
      <w:pPr>
        <w:tabs>
          <w:tab w:val="num" w:pos="1980"/>
        </w:tabs>
        <w:ind w:left="2264" w:hanging="284"/>
      </w:pPr>
      <w:rPr>
        <w:b w:val="0"/>
        <w:i w:val="0"/>
        <w:sz w:val="24"/>
      </w:rPr>
    </w:lvl>
    <w:lvl w:ilvl="3" w:tplc="092673D0">
      <w:start w:val="1"/>
      <w:numFmt w:val="lowerLetter"/>
      <w:lvlText w:val="%4)"/>
      <w:lvlJc w:val="left"/>
      <w:pPr>
        <w:tabs>
          <w:tab w:val="num" w:pos="2880"/>
        </w:tabs>
        <w:ind w:left="2803" w:hanging="283"/>
      </w:pPr>
      <w:rPr>
        <w:b w:val="0"/>
        <w:i w:val="0"/>
        <w:sz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500DD7"/>
    <w:multiLevelType w:val="hybridMultilevel"/>
    <w:tmpl w:val="65025830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58476E"/>
    <w:multiLevelType w:val="hybridMultilevel"/>
    <w:tmpl w:val="206C3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B73500"/>
    <w:multiLevelType w:val="hybridMultilevel"/>
    <w:tmpl w:val="2B7483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B3F1F12"/>
    <w:multiLevelType w:val="hybridMultilevel"/>
    <w:tmpl w:val="4648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926AE7"/>
    <w:multiLevelType w:val="hybridMultilevel"/>
    <w:tmpl w:val="9E5812B0"/>
    <w:lvl w:ilvl="0" w:tplc="C8B41A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73BC8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6CF6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CD6AFD"/>
    <w:multiLevelType w:val="hybridMultilevel"/>
    <w:tmpl w:val="778499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FFD0AA5"/>
    <w:multiLevelType w:val="hybridMultilevel"/>
    <w:tmpl w:val="11E4C8B4"/>
    <w:lvl w:ilvl="0" w:tplc="149E467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DE4A37"/>
    <w:multiLevelType w:val="hybridMultilevel"/>
    <w:tmpl w:val="DFEC18FE"/>
    <w:lvl w:ilvl="0" w:tplc="67BAAD88">
      <w:start w:val="3"/>
      <w:numFmt w:val="decimal"/>
      <w:lvlText w:val="%1)"/>
      <w:lvlJc w:val="left"/>
      <w:pPr>
        <w:ind w:left="11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F6266"/>
    <w:multiLevelType w:val="hybridMultilevel"/>
    <w:tmpl w:val="B82AD734"/>
    <w:lvl w:ilvl="0" w:tplc="13C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BCA34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D45ADB"/>
    <w:multiLevelType w:val="hybridMultilevel"/>
    <w:tmpl w:val="E932B2BA"/>
    <w:lvl w:ilvl="0" w:tplc="28966BC2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D0ACF35E">
      <w:start w:val="2"/>
      <w:numFmt w:val="decimal"/>
      <w:lvlText w:val="%2)"/>
      <w:lvlJc w:val="left"/>
      <w:pPr>
        <w:tabs>
          <w:tab w:val="num" w:pos="2106"/>
        </w:tabs>
        <w:ind w:left="2106" w:hanging="60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7E3F0C2E"/>
    <w:multiLevelType w:val="hybridMultilevel"/>
    <w:tmpl w:val="7E40E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8EEBE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D7420B"/>
    <w:multiLevelType w:val="hybridMultilevel"/>
    <w:tmpl w:val="5E7C51D2"/>
    <w:lvl w:ilvl="0" w:tplc="35E86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1C2C512">
      <w:start w:val="1"/>
      <w:numFmt w:val="decimal"/>
      <w:lvlText w:val="%2)"/>
      <w:lvlJc w:val="left"/>
      <w:pPr>
        <w:tabs>
          <w:tab w:val="num" w:pos="1080"/>
        </w:tabs>
        <w:ind w:left="1364" w:hanging="284"/>
      </w:pPr>
      <w:rPr>
        <w:b w:val="0"/>
        <w:i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1"/>
  </w:num>
  <w:num w:numId="28">
    <w:abstractNumId w:val="4"/>
  </w:num>
  <w:num w:numId="29">
    <w:abstractNumId w:val="28"/>
  </w:num>
  <w:num w:numId="30">
    <w:abstractNumId w:val="24"/>
  </w:num>
  <w:num w:numId="31">
    <w:abstractNumId w:val="5"/>
  </w:num>
  <w:num w:numId="32">
    <w:abstractNumId w:val="11"/>
  </w:num>
  <w:num w:numId="33">
    <w:abstractNumId w:val="15"/>
  </w:num>
  <w:num w:numId="34">
    <w:abstractNumId w:val="2"/>
  </w:num>
  <w:num w:numId="35">
    <w:abstractNumId w:val="0"/>
  </w:num>
  <w:num w:numId="36">
    <w:abstractNumId w:val="23"/>
  </w:num>
  <w:num w:numId="37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.pr. Wojciech Giziński">
    <w15:presenceInfo w15:providerId="None" w15:userId="r.pr. Wojciech Giziń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8A3"/>
    <w:rsid w:val="00001D33"/>
    <w:rsid w:val="00053013"/>
    <w:rsid w:val="000C42C4"/>
    <w:rsid w:val="000D141A"/>
    <w:rsid w:val="000F5D79"/>
    <w:rsid w:val="00177943"/>
    <w:rsid w:val="0018001C"/>
    <w:rsid w:val="00190A54"/>
    <w:rsid w:val="001B5944"/>
    <w:rsid w:val="001B5B1A"/>
    <w:rsid w:val="001C561F"/>
    <w:rsid w:val="002119D0"/>
    <w:rsid w:val="00220ECB"/>
    <w:rsid w:val="00240067"/>
    <w:rsid w:val="00274930"/>
    <w:rsid w:val="00282C58"/>
    <w:rsid w:val="00285620"/>
    <w:rsid w:val="003A1764"/>
    <w:rsid w:val="003D59DB"/>
    <w:rsid w:val="003F6B53"/>
    <w:rsid w:val="00492B62"/>
    <w:rsid w:val="004B063E"/>
    <w:rsid w:val="004D08A3"/>
    <w:rsid w:val="00507ACF"/>
    <w:rsid w:val="00553D84"/>
    <w:rsid w:val="005D1AA3"/>
    <w:rsid w:val="00600AFB"/>
    <w:rsid w:val="00645536"/>
    <w:rsid w:val="00693FCE"/>
    <w:rsid w:val="006B13CF"/>
    <w:rsid w:val="006D7322"/>
    <w:rsid w:val="006D7BBD"/>
    <w:rsid w:val="00703654"/>
    <w:rsid w:val="007576F8"/>
    <w:rsid w:val="00776532"/>
    <w:rsid w:val="007B195C"/>
    <w:rsid w:val="007B3C67"/>
    <w:rsid w:val="007C515D"/>
    <w:rsid w:val="007D46F7"/>
    <w:rsid w:val="007E24C3"/>
    <w:rsid w:val="00876DA4"/>
    <w:rsid w:val="00883683"/>
    <w:rsid w:val="00895DAC"/>
    <w:rsid w:val="008F3AFB"/>
    <w:rsid w:val="00903099"/>
    <w:rsid w:val="00965D0A"/>
    <w:rsid w:val="00967D39"/>
    <w:rsid w:val="0097469A"/>
    <w:rsid w:val="00A20BAF"/>
    <w:rsid w:val="00A229DC"/>
    <w:rsid w:val="00A74199"/>
    <w:rsid w:val="00AF13AE"/>
    <w:rsid w:val="00BA7571"/>
    <w:rsid w:val="00C1046B"/>
    <w:rsid w:val="00C15F8B"/>
    <w:rsid w:val="00C447FD"/>
    <w:rsid w:val="00C6159D"/>
    <w:rsid w:val="00C81B8C"/>
    <w:rsid w:val="00CE4A82"/>
    <w:rsid w:val="00D45EF6"/>
    <w:rsid w:val="00DE7A3B"/>
    <w:rsid w:val="00E15AE3"/>
    <w:rsid w:val="00E17260"/>
    <w:rsid w:val="00ED68F7"/>
    <w:rsid w:val="00EF05F0"/>
    <w:rsid w:val="00EF4670"/>
    <w:rsid w:val="00F06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D08A3"/>
    <w:pPr>
      <w:keepNext/>
      <w:widowControl w:val="0"/>
      <w:overflowPunct w:val="0"/>
      <w:autoSpaceDE w:val="0"/>
      <w:autoSpaceDN w:val="0"/>
      <w:adjustRightInd w:val="0"/>
      <w:jc w:val="right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D08A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4D08A3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3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32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73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73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73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73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7A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5D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D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D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D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D7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C81B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E7420-8BDF-47B4-A7AA-E34196CA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3091</Words>
  <Characters>18547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Argalska</dc:creator>
  <cp:lastModifiedBy>Angelika Lenkiewicz</cp:lastModifiedBy>
  <cp:revision>3</cp:revision>
  <cp:lastPrinted>2017-02-02T08:49:00Z</cp:lastPrinted>
  <dcterms:created xsi:type="dcterms:W3CDTF">2017-02-02T09:10:00Z</dcterms:created>
  <dcterms:modified xsi:type="dcterms:W3CDTF">2017-02-02T09:10:00Z</dcterms:modified>
</cp:coreProperties>
</file>